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9"/>
        <w:gridCol w:w="1829"/>
        <w:gridCol w:w="1557"/>
        <w:gridCol w:w="1800"/>
        <w:gridCol w:w="1620"/>
        <w:gridCol w:w="2340"/>
      </w:tblGrid>
      <w:tr w:rsidR="00701190" w14:paraId="7AD66675" w14:textId="77777777" w:rsidTr="004F1360">
        <w:trPr>
          <w:trHeight w:val="217"/>
          <w:jc w:val="center"/>
        </w:trPr>
        <w:tc>
          <w:tcPr>
            <w:tcW w:w="3658" w:type="dxa"/>
            <w:gridSpan w:val="2"/>
            <w:shd w:val="clear" w:color="auto" w:fill="D9D9D9" w:themeFill="background1" w:themeFillShade="D9"/>
          </w:tcPr>
          <w:p w14:paraId="7AD66672" w14:textId="77777777" w:rsidR="00701190" w:rsidRDefault="00701190" w:rsidP="006D3741">
            <w:pPr>
              <w:pStyle w:val="NoSpacing"/>
            </w:pPr>
            <w:bookmarkStart w:id="0" w:name="_GoBack" w:colFirst="1" w:colLast="1"/>
          </w:p>
        </w:tc>
        <w:tc>
          <w:tcPr>
            <w:tcW w:w="3357" w:type="dxa"/>
            <w:gridSpan w:val="2"/>
            <w:shd w:val="clear" w:color="auto" w:fill="D9D9D9" w:themeFill="background1" w:themeFillShade="D9"/>
            <w:vAlign w:val="bottom"/>
          </w:tcPr>
          <w:p w14:paraId="7AD66673" w14:textId="77777777" w:rsidR="00701190" w:rsidRPr="00701190" w:rsidRDefault="00701190" w:rsidP="00701190">
            <w:pPr>
              <w:tabs>
                <w:tab w:val="left" w:pos="3120"/>
              </w:tabs>
              <w:spacing w:after="0" w:line="240" w:lineRule="auto"/>
              <w:jc w:val="center"/>
              <w:rPr>
                <w:b/>
                <w:spacing w:val="2"/>
                <w:sz w:val="18"/>
                <w:szCs w:val="20"/>
              </w:rPr>
            </w:pPr>
            <w:r w:rsidRPr="00701190">
              <w:rPr>
                <w:b/>
                <w:spacing w:val="2"/>
                <w:sz w:val="18"/>
                <w:szCs w:val="20"/>
              </w:rPr>
              <w:t>OFFICE USE ONLY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</w:tcPr>
          <w:p w14:paraId="7AD66674" w14:textId="77777777" w:rsidR="00701190" w:rsidRDefault="00701190" w:rsidP="00701190">
            <w:pPr>
              <w:tabs>
                <w:tab w:val="left" w:pos="3120"/>
              </w:tabs>
              <w:spacing w:after="0" w:line="240" w:lineRule="auto"/>
              <w:rPr>
                <w:spacing w:val="2"/>
                <w:sz w:val="18"/>
                <w:szCs w:val="20"/>
              </w:rPr>
            </w:pPr>
          </w:p>
        </w:tc>
      </w:tr>
      <w:tr w:rsidR="00666470" w14:paraId="7AD66682" w14:textId="77777777" w:rsidTr="004F1360">
        <w:trPr>
          <w:trHeight w:val="227"/>
          <w:jc w:val="center"/>
        </w:trPr>
        <w:tc>
          <w:tcPr>
            <w:tcW w:w="1829" w:type="dxa"/>
            <w:shd w:val="clear" w:color="auto" w:fill="D9D9D9" w:themeFill="background1" w:themeFillShade="D9"/>
          </w:tcPr>
          <w:p w14:paraId="7AD66676" w14:textId="77777777" w:rsidR="00666470" w:rsidRPr="00701190" w:rsidRDefault="00746CB9" w:rsidP="00666470">
            <w:pPr>
              <w:tabs>
                <w:tab w:val="left" w:pos="3120"/>
              </w:tabs>
              <w:spacing w:after="0" w:line="200" w:lineRule="exact"/>
              <w:rPr>
                <w:spacing w:val="2"/>
                <w:sz w:val="18"/>
                <w:szCs w:val="20"/>
              </w:rPr>
            </w:pPr>
            <w:r>
              <w:rPr>
                <w:spacing w:val="2"/>
                <w:sz w:val="18"/>
                <w:szCs w:val="20"/>
              </w:rPr>
              <w:pict w14:anchorId="7AD66AB7">
                <v:group id="Group 7" o:spid="_x0000_s1039" style="position:absolute;margin-left:444pt;margin-top:232.55pt;width:137.1pt;height:27.3pt;z-index:-251656192;mso-position-horizontal-relative:page;mso-position-vertical-relative:page" coordorigin="8880,4651" coordsize="274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">
                  <v:group id="Group 10" o:spid="_x0000_s1040" style="position:absolute;left:8890;top:4661;width:2722;height:281" coordorigin="8890,4661" coordsize="272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1" o:spid="_x0000_s1041" style="position:absolute;left:8890;top:4661;width:2722;height:281;visibility:visible;mso-wrap-style:square;v-text-anchor:top" coordsize="272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hPL0A&#10;AADbAAAADwAAAGRycy9kb3ducmV2LnhtbERPSwrCMBDdC94hjOBOU0VEqlG0Irj1s3E3NGNbbSa1&#10;ibbe3giCu3m87yxWrSnFi2pXWFYwGkYgiFOrC84UnE+7wQyE88gaS8uk4E0OVstuZ4Gxtg0f6HX0&#10;mQgh7GJUkHtfxVK6NCeDbmgr4sBdbW3QB1hnUtfYhHBTynEUTaXBgkNDjhUlOaX349MoKOVmnVx2&#10;VXKbPEbvyG6ns+b0UKrfa9dzEJ5a/xf/3Hs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chPL0AAADbAAAADwAAAAAAAAAAAAAAAACYAgAAZHJzL2Rvd25yZXYu&#10;eG1sUEsFBgAAAAAEAAQA9QAAAIIDAAAAAA==&#10;" path="m,281r2721,l2721,,,,,281xe" stroked="f">
                      <v:path arrowok="t" o:connecttype="custom" o:connectlocs="0,4942;2721,4942;2721,4661;0,4661;0,4942" o:connectangles="0,0,0,0,0"/>
                    </v:shape>
                  </v:group>
                  <v:group id="Group 8" o:spid="_x0000_s1042" style="position:absolute;left:11508;top:4942;width:103;height:245" coordorigin="11508,4942" coordsize="1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9" o:spid="_x0000_s1043" style="position:absolute;left:11508;top:4942;width:103;height:245;visibility:visible;mso-wrap-style:square;v-text-anchor:top" coordsize="1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aYMMA&#10;AADbAAAADwAAAGRycy9kb3ducmV2LnhtbERPTWvCQBC9F/wPywjemo0VtERXkUJpECpq632anSYx&#10;2dmQ3cTUX98tCL3N433OajOYWvTUutKygmkUgyDOrC45V/D58fr4DMJ5ZI21ZVLwQw4269HDChNt&#10;r3yk/uRzEULYJaig8L5JpHRZQQZdZBviwH3b1qAPsM2lbvEawk0tn+J4Lg2WHBoKbOiloKw6dUbB&#10;uXzfV/3lNtvv3vzia9ddjof0ptRkPGyXIDwN/l98d6c6zJ/D3y/h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IaYMMAAADbAAAADwAAAAAAAAAAAAAAAACYAgAAZHJzL2Rv&#10;d25yZXYueG1sUEsFBgAAAAAEAAQA9QAAAIgDAAAAAA==&#10;" path="m,244r103,l103,,,,,244xe" stroked="f">
                      <v:path arrowok="t" o:connecttype="custom" o:connectlocs="0,5186;103,5186;103,4942;0,4942;0,5186" o:connectangles="0,0,0,0,0"/>
                    </v:shape>
                  </v:group>
                  <w10:wrap anchorx="page" anchory="page"/>
                </v:group>
              </w:pict>
            </w:r>
            <w:bookmarkStart w:id="1" w:name="p1"/>
            <w:bookmarkEnd w:id="1"/>
            <w:r w:rsidR="00666470" w:rsidRPr="00701190">
              <w:rPr>
                <w:spacing w:val="2"/>
                <w:sz w:val="18"/>
                <w:szCs w:val="20"/>
              </w:rPr>
              <w:t xml:space="preserve">      </w:t>
            </w:r>
          </w:p>
          <w:p w14:paraId="7AD66677" w14:textId="77777777" w:rsidR="00666470" w:rsidRPr="00701190" w:rsidRDefault="00666470" w:rsidP="00666470">
            <w:pPr>
              <w:tabs>
                <w:tab w:val="left" w:pos="3120"/>
              </w:tabs>
              <w:spacing w:after="0" w:line="200" w:lineRule="exact"/>
              <w:rPr>
                <w:spacing w:val="2"/>
                <w:sz w:val="18"/>
                <w:szCs w:val="20"/>
              </w:rPr>
            </w:pPr>
            <w:r w:rsidRPr="00701190">
              <w:rPr>
                <w:spacing w:val="2"/>
                <w:sz w:val="18"/>
                <w:szCs w:val="20"/>
              </w:rPr>
              <w:t xml:space="preserve">Date Rec’d:               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7AD66678" w14:textId="77777777" w:rsidR="00666470" w:rsidRDefault="00666470" w:rsidP="00666470">
            <w:pPr>
              <w:tabs>
                <w:tab w:val="left" w:pos="3120"/>
              </w:tabs>
              <w:spacing w:after="0" w:line="200" w:lineRule="exact"/>
              <w:rPr>
                <w:spacing w:val="2"/>
                <w:sz w:val="18"/>
                <w:szCs w:val="20"/>
              </w:rPr>
            </w:pPr>
          </w:p>
          <w:p w14:paraId="7AD66679" w14:textId="77777777" w:rsidR="00666470" w:rsidRPr="00701190" w:rsidRDefault="00666470" w:rsidP="00666470">
            <w:pPr>
              <w:tabs>
                <w:tab w:val="left" w:pos="3120"/>
              </w:tabs>
              <w:spacing w:after="0" w:line="200" w:lineRule="exact"/>
              <w:rPr>
                <w:spacing w:val="2"/>
                <w:sz w:val="18"/>
                <w:szCs w:val="20"/>
              </w:rPr>
            </w:pPr>
            <w:r w:rsidRPr="00BC27A3">
              <w:rPr>
                <w:spacing w:val="2"/>
                <w:sz w:val="18"/>
                <w:szCs w:val="20"/>
              </w:rPr>
              <w:t>R</w:t>
            </w:r>
            <w:r>
              <w:rPr>
                <w:spacing w:val="2"/>
                <w:sz w:val="18"/>
                <w:szCs w:val="20"/>
              </w:rPr>
              <w:t>ec’d By: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7AD6667A" w14:textId="77777777" w:rsidR="00666470" w:rsidRPr="00701190" w:rsidRDefault="00666470" w:rsidP="00666470">
            <w:pPr>
              <w:tabs>
                <w:tab w:val="left" w:pos="3120"/>
              </w:tabs>
              <w:spacing w:after="0" w:line="200" w:lineRule="exact"/>
              <w:rPr>
                <w:spacing w:val="2"/>
                <w:sz w:val="18"/>
                <w:szCs w:val="20"/>
              </w:rPr>
            </w:pPr>
            <w:r w:rsidRPr="00701190">
              <w:rPr>
                <w:spacing w:val="2"/>
                <w:sz w:val="18"/>
                <w:szCs w:val="20"/>
              </w:rPr>
              <w:t xml:space="preserve">          </w:t>
            </w:r>
          </w:p>
          <w:p w14:paraId="7AD6667B" w14:textId="77777777" w:rsidR="00666470" w:rsidRPr="00701190" w:rsidRDefault="00666470" w:rsidP="00666470">
            <w:pPr>
              <w:tabs>
                <w:tab w:val="left" w:pos="3120"/>
              </w:tabs>
              <w:spacing w:after="0" w:line="200" w:lineRule="exact"/>
              <w:rPr>
                <w:spacing w:val="2"/>
                <w:sz w:val="18"/>
                <w:szCs w:val="20"/>
              </w:rPr>
            </w:pPr>
            <w:r w:rsidRPr="00BC27A3">
              <w:rPr>
                <w:spacing w:val="2"/>
                <w:sz w:val="18"/>
                <w:szCs w:val="20"/>
              </w:rPr>
              <w:t>A</w:t>
            </w:r>
            <w:r w:rsidRPr="00701190">
              <w:rPr>
                <w:spacing w:val="2"/>
                <w:sz w:val="18"/>
                <w:szCs w:val="20"/>
              </w:rPr>
              <w:t>mt $: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AD6667C" w14:textId="77777777" w:rsidR="00666470" w:rsidRDefault="00666470" w:rsidP="00666470">
            <w:pPr>
              <w:tabs>
                <w:tab w:val="left" w:pos="3120"/>
              </w:tabs>
              <w:spacing w:after="0" w:line="200" w:lineRule="exact"/>
              <w:rPr>
                <w:spacing w:val="2"/>
                <w:sz w:val="18"/>
                <w:szCs w:val="20"/>
              </w:rPr>
            </w:pPr>
          </w:p>
          <w:p w14:paraId="7AD6667D" w14:textId="77777777" w:rsidR="00666470" w:rsidRPr="00701190" w:rsidRDefault="00666470" w:rsidP="00666470">
            <w:pPr>
              <w:tabs>
                <w:tab w:val="left" w:pos="3120"/>
              </w:tabs>
              <w:spacing w:after="0" w:line="200" w:lineRule="exact"/>
              <w:rPr>
                <w:spacing w:val="2"/>
                <w:sz w:val="18"/>
                <w:szCs w:val="20"/>
              </w:rPr>
            </w:pPr>
            <w:r w:rsidRPr="00BC27A3">
              <w:rPr>
                <w:spacing w:val="-1"/>
                <w:sz w:val="18"/>
                <w:szCs w:val="20"/>
              </w:rPr>
              <w:t>PE Code: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D6667E" w14:textId="77777777" w:rsidR="00666470" w:rsidRDefault="00666470" w:rsidP="00666470">
            <w:pPr>
              <w:tabs>
                <w:tab w:val="left" w:pos="3120"/>
              </w:tabs>
              <w:spacing w:after="0" w:line="200" w:lineRule="exact"/>
              <w:rPr>
                <w:spacing w:val="2"/>
                <w:sz w:val="18"/>
                <w:szCs w:val="20"/>
              </w:rPr>
            </w:pPr>
          </w:p>
          <w:p w14:paraId="7AD6667F" w14:textId="459AFBA3" w:rsidR="00666470" w:rsidRPr="00701190" w:rsidRDefault="007273F4" w:rsidP="00666470">
            <w:pPr>
              <w:tabs>
                <w:tab w:val="left" w:pos="3120"/>
              </w:tabs>
              <w:spacing w:after="0" w:line="200" w:lineRule="exact"/>
              <w:rPr>
                <w:spacing w:val="2"/>
                <w:sz w:val="18"/>
                <w:szCs w:val="20"/>
              </w:rPr>
            </w:pPr>
            <w:r>
              <w:rPr>
                <w:spacing w:val="-1"/>
                <w:sz w:val="18"/>
                <w:szCs w:val="20"/>
              </w:rPr>
              <w:t>RO</w:t>
            </w:r>
            <w:r w:rsidR="00666470" w:rsidRPr="00BC27A3">
              <w:rPr>
                <w:spacing w:val="-1"/>
                <w:sz w:val="18"/>
                <w:szCs w:val="20"/>
              </w:rPr>
              <w:t>#</w:t>
            </w:r>
            <w:r w:rsidR="00666470" w:rsidRPr="00BC27A3">
              <w:rPr>
                <w:spacing w:val="1"/>
                <w:sz w:val="18"/>
                <w:szCs w:val="20"/>
              </w:rPr>
              <w:t>:</w:t>
            </w:r>
            <w:r w:rsidR="00666470" w:rsidRPr="00BC27A3">
              <w:rPr>
                <w:spacing w:val="-1"/>
                <w:sz w:val="18"/>
                <w:szCs w:val="20"/>
              </w:rPr>
              <w:t xml:space="preserve"> 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AD66680" w14:textId="77777777" w:rsidR="00666470" w:rsidRDefault="00666470" w:rsidP="00666470">
            <w:pPr>
              <w:tabs>
                <w:tab w:val="left" w:pos="3120"/>
              </w:tabs>
              <w:spacing w:after="0" w:line="200" w:lineRule="exact"/>
              <w:rPr>
                <w:spacing w:val="2"/>
                <w:sz w:val="18"/>
                <w:szCs w:val="20"/>
              </w:rPr>
            </w:pPr>
          </w:p>
          <w:p w14:paraId="7AD66681" w14:textId="5542F2B3" w:rsidR="00666470" w:rsidRPr="00701190" w:rsidRDefault="007273F4" w:rsidP="00666470">
            <w:pPr>
              <w:tabs>
                <w:tab w:val="left" w:pos="3120"/>
              </w:tabs>
              <w:spacing w:after="0" w:line="200" w:lineRule="exact"/>
              <w:rPr>
                <w:spacing w:val="2"/>
                <w:sz w:val="18"/>
                <w:szCs w:val="20"/>
              </w:rPr>
            </w:pPr>
            <w:r>
              <w:rPr>
                <w:spacing w:val="-1"/>
                <w:sz w:val="18"/>
                <w:szCs w:val="20"/>
              </w:rPr>
              <w:t>GT ID</w:t>
            </w:r>
            <w:r w:rsidR="00666470" w:rsidRPr="00BC27A3">
              <w:rPr>
                <w:spacing w:val="-1"/>
                <w:sz w:val="18"/>
                <w:szCs w:val="20"/>
              </w:rPr>
              <w:t>#</w:t>
            </w:r>
            <w:r w:rsidR="00666470" w:rsidRPr="00BC27A3">
              <w:rPr>
                <w:spacing w:val="1"/>
                <w:sz w:val="18"/>
                <w:szCs w:val="20"/>
              </w:rPr>
              <w:t>:</w:t>
            </w:r>
          </w:p>
        </w:tc>
      </w:tr>
      <w:bookmarkEnd w:id="0"/>
    </w:tbl>
    <w:p w14:paraId="7AD66683" w14:textId="77777777" w:rsidR="00BC27A3" w:rsidRDefault="00BC27A3" w:rsidP="00FB4C5C">
      <w:pPr>
        <w:tabs>
          <w:tab w:val="left" w:pos="2800"/>
        </w:tabs>
        <w:spacing w:after="0" w:line="120" w:lineRule="auto"/>
      </w:pPr>
    </w:p>
    <w:tbl>
      <w:tblPr>
        <w:tblStyle w:val="TableGrid"/>
        <w:tblW w:w="109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540"/>
        <w:gridCol w:w="810"/>
        <w:gridCol w:w="810"/>
        <w:gridCol w:w="270"/>
        <w:gridCol w:w="3150"/>
        <w:gridCol w:w="540"/>
        <w:gridCol w:w="720"/>
        <w:gridCol w:w="810"/>
      </w:tblGrid>
      <w:tr w:rsidR="00AD2517" w14:paraId="7AD66685" w14:textId="77777777" w:rsidTr="0063669A">
        <w:trPr>
          <w:trHeight w:val="244"/>
          <w:jc w:val="center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D66684" w14:textId="695FD88F" w:rsidR="00AD2517" w:rsidRPr="00F17416" w:rsidRDefault="00AD2517" w:rsidP="000376C1">
            <w:pPr>
              <w:spacing w:after="0" w:line="240" w:lineRule="auto"/>
              <w:jc w:val="center"/>
              <w:rPr>
                <w:rFonts w:eastAsia="Wingdings" w:cs="Wingdings"/>
                <w:b/>
                <w:caps/>
                <w:sz w:val="24"/>
                <w:szCs w:val="24"/>
              </w:rPr>
            </w:pPr>
            <w:r w:rsidRPr="00F17416">
              <w:rPr>
                <w:rFonts w:eastAsia="Wingdings" w:cs="Wingdings"/>
                <w:b/>
                <w:caps/>
                <w:sz w:val="24"/>
                <w:szCs w:val="24"/>
              </w:rPr>
              <w:t xml:space="preserve">Service Request Type </w:t>
            </w:r>
            <w:r>
              <w:rPr>
                <w:rFonts w:eastAsia="Wingdings" w:cs="Wingdings"/>
                <w:b/>
                <w:caps/>
                <w:sz w:val="24"/>
                <w:szCs w:val="24"/>
              </w:rPr>
              <w:t>&amp; minimum fee deposit</w:t>
            </w:r>
            <w:r w:rsidR="00C41899">
              <w:rPr>
                <w:rFonts w:eastAsia="Wingdings" w:cs="Wingdings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E30681" w14:paraId="7AD6668F" w14:textId="77777777" w:rsidTr="005B6D20">
        <w:trPr>
          <w:trHeight w:val="352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D66686" w14:textId="77777777" w:rsidR="00E30681" w:rsidRPr="00E3487B" w:rsidRDefault="00E30681" w:rsidP="0063669A">
            <w:pPr>
              <w:spacing w:after="0" w:line="240" w:lineRule="auto"/>
              <w:rPr>
                <w:rFonts w:ascii="Wingdings" w:hAnsi="Wingdings"/>
                <w:b/>
                <w:sz w:val="24"/>
              </w:rPr>
            </w:pPr>
            <w:r w:rsidRPr="00E3487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service request type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D66687" w14:textId="77777777" w:rsidR="00E30681" w:rsidRPr="00E3487B" w:rsidRDefault="00E30681" w:rsidP="0063669A">
            <w:pPr>
              <w:spacing w:after="0" w:line="240" w:lineRule="auto"/>
              <w:jc w:val="center"/>
              <w:rPr>
                <w:rFonts w:ascii="Wingdings" w:hAnsi="Wingdings"/>
                <w:b/>
                <w:sz w:val="18"/>
                <w:szCs w:val="18"/>
                <w:highlight w:val="yellow"/>
              </w:rPr>
            </w:pPr>
            <w:r w:rsidRPr="00E3487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fee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14:paraId="7AD66688" w14:textId="77777777" w:rsidR="00E30681" w:rsidRPr="00E3487B" w:rsidRDefault="00E30681" w:rsidP="0063669A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proofErr w:type="spellStart"/>
            <w:r w:rsidRPr="00E3487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pe</w:t>
            </w:r>
            <w:proofErr w:type="spellEnd"/>
            <w:r w:rsidRPr="00E3487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 code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14:paraId="64B7D9AE" w14:textId="00712F8D" w:rsidR="00E30681" w:rsidRPr="00E3487B" w:rsidRDefault="00E30681" w:rsidP="0063669A">
            <w:pPr>
              <w:spacing w:after="0" w:line="240" w:lineRule="auto"/>
              <w:jc w:val="center"/>
              <w:rPr>
                <w:rFonts w:eastAsia="Wingdings" w:cs="Wingdings"/>
                <w:b/>
                <w:caps/>
                <w:sz w:val="24"/>
                <w:szCs w:val="24"/>
              </w:rPr>
            </w:pPr>
            <w:r w:rsidRPr="00E3487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service 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code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6689" w14:textId="39F77107" w:rsidR="00E30681" w:rsidRPr="00E3487B" w:rsidRDefault="00E30681" w:rsidP="0063669A">
            <w:pPr>
              <w:spacing w:after="0" w:line="240" w:lineRule="auto"/>
              <w:rPr>
                <w:rFonts w:eastAsia="Wingdings" w:cs="Wingdings"/>
                <w:b/>
                <w:cap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AD6668C" w14:textId="77777777" w:rsidR="00E30681" w:rsidRPr="00E3487B" w:rsidRDefault="00E30681" w:rsidP="0063669A">
            <w:pPr>
              <w:spacing w:after="0" w:line="240" w:lineRule="auto"/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E3487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service request type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D6668D" w14:textId="77777777" w:rsidR="00E30681" w:rsidRPr="00E3487B" w:rsidRDefault="00E30681" w:rsidP="006366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mallCaps/>
                <w:sz w:val="19"/>
                <w:szCs w:val="19"/>
              </w:rPr>
            </w:pPr>
            <w:r w:rsidRPr="00E3487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fee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14:paraId="64F07326" w14:textId="77777777" w:rsidR="00E30681" w:rsidRPr="00E3487B" w:rsidRDefault="00E30681" w:rsidP="006366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proofErr w:type="spellStart"/>
            <w:r w:rsidRPr="00E3487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pe</w:t>
            </w:r>
            <w:proofErr w:type="spellEnd"/>
            <w:r w:rsidRPr="00E3487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 code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6668E" w14:textId="6A325C5C" w:rsidR="00E30681" w:rsidRPr="00E3487B" w:rsidRDefault="00E30681" w:rsidP="006366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E3487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service 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code</w:t>
            </w:r>
          </w:p>
        </w:tc>
      </w:tr>
      <w:tr w:rsidR="00533654" w14:paraId="7AD66699" w14:textId="77777777" w:rsidTr="005B6D20">
        <w:trPr>
          <w:trHeight w:val="226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0F7EF6" w14:textId="7C8696D4" w:rsidR="00533654" w:rsidRDefault="00533654" w:rsidP="00533654">
            <w:pPr>
              <w:spacing w:after="0" w:line="240" w:lineRule="auto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 w:rsidRPr="00B62E1E">
              <w:rPr>
                <w:rFonts w:ascii="Wingdings" w:eastAsia="Wingdings" w:hAnsi="Wingdings" w:cs="Wingdings"/>
                <w:spacing w:val="-160"/>
              </w:rPr>
              <w:sym w:font="Wingdings" w:char="F0FE"/>
            </w:r>
            <w:r w:rsidRPr="00B62E1E">
              <w:rPr>
                <w:rFonts w:ascii="Wingdings" w:eastAsia="Wingdings" w:hAnsi="Wingdings" w:cs="Wingdings"/>
                <w:spacing w:val="-160"/>
              </w:rPr>
              <w:t></w:t>
            </w:r>
            <w:r w:rsidRPr="00B62E1E">
              <w:rPr>
                <w:rFonts w:ascii="Wingdings" w:eastAsia="Wingdings" w:hAnsi="Wingdings" w:cs="Wingdings"/>
                <w:spacing w:val="-160"/>
              </w:rPr>
              <w:t></w:t>
            </w:r>
            <w:r w:rsidRPr="00B62E1E"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Wingdings" w:eastAsia="Wingdings" w:hAnsi="Wingdings" w:cs="Wingdings"/>
                <w:spacing w:val="-16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pacing w:val="-16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pacing w:val="-160"/>
                <w:sz w:val="18"/>
                <w:szCs w:val="20"/>
              </w:rPr>
              <w:t></w:t>
            </w: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application processing</w:t>
            </w:r>
            <w:r w:rsidRPr="00BC27A3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fee  </w:t>
            </w:r>
          </w:p>
          <w:p w14:paraId="7AD66690" w14:textId="52553FB2" w:rsidR="00533654" w:rsidRPr="005840B8" w:rsidRDefault="00533654" w:rsidP="00533654">
            <w:pPr>
              <w:spacing w:after="0" w:line="240" w:lineRule="auto"/>
              <w:rPr>
                <w:rFonts w:ascii="Wingdings" w:hAnsi="Wingdings"/>
                <w:sz w:val="24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       (1 hour)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D66691" w14:textId="04EF4D44" w:rsidR="00533654" w:rsidRPr="004606F0" w:rsidRDefault="00533654" w:rsidP="00533654">
            <w:pPr>
              <w:spacing w:after="0" w:line="240" w:lineRule="auto"/>
              <w:jc w:val="center"/>
              <w:rPr>
                <w:rFonts w:ascii="Calibri" w:eastAsia="Calibri" w:hAnsi="Calibri" w:cs="Calibri"/>
                <w:smallCaps/>
                <w:sz w:val="18"/>
                <w:szCs w:val="18"/>
              </w:rPr>
            </w:pPr>
            <w:r w:rsidRPr="004606F0">
              <w:rPr>
                <w:rFonts w:ascii="Calibri" w:eastAsia="Calibri" w:hAnsi="Calibri" w:cs="Calibri"/>
                <w:smallCaps/>
                <w:sz w:val="18"/>
                <w:szCs w:val="18"/>
              </w:rPr>
              <w:t>$</w:t>
            </w: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174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14:paraId="7AD66692" w14:textId="7397C673" w:rsidR="00533654" w:rsidRPr="004606F0" w:rsidRDefault="00533654" w:rsidP="00533654">
            <w:pPr>
              <w:spacing w:after="0" w:line="240" w:lineRule="auto"/>
              <w:jc w:val="center"/>
              <w:rPr>
                <w:rFonts w:ascii="Calibri" w:eastAsia="Calibri" w:hAnsi="Calibri" w:cs="Calibri"/>
                <w:smallCaps/>
                <w:sz w:val="18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20"/>
              </w:rPr>
              <w:t>550</w:t>
            </w:r>
            <w:r w:rsidR="00196D84">
              <w:rPr>
                <w:rFonts w:ascii="Calibri" w:eastAsia="Calibri" w:hAnsi="Calibri" w:cs="Calibri"/>
                <w:smallCaps/>
                <w:sz w:val="18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14:paraId="183927AE" w14:textId="30F792EC" w:rsidR="00533654" w:rsidRPr="0063669A" w:rsidRDefault="00533654" w:rsidP="00533654">
            <w:pPr>
              <w:spacing w:after="0" w:line="240" w:lineRule="auto"/>
              <w:jc w:val="center"/>
              <w:rPr>
                <w:rFonts w:eastAsia="Wingdings" w:cstheme="minorHAnsi"/>
                <w:caps/>
                <w:sz w:val="18"/>
                <w:szCs w:val="18"/>
              </w:rPr>
            </w:pPr>
            <w:r w:rsidRPr="0063669A">
              <w:rPr>
                <w:rFonts w:eastAsia="Wingdings" w:cstheme="minorHAnsi"/>
                <w:caps/>
                <w:sz w:val="18"/>
                <w:szCs w:val="18"/>
              </w:rPr>
              <w:t>312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6693" w14:textId="691CFD95" w:rsidR="00533654" w:rsidRDefault="00533654" w:rsidP="00533654">
            <w:pPr>
              <w:spacing w:after="0" w:line="240" w:lineRule="auto"/>
              <w:rPr>
                <w:rFonts w:eastAsia="Wingdings" w:cs="Wingdings"/>
                <w:b/>
                <w:cap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2CF8A2E" w14:textId="77777777" w:rsidR="00533654" w:rsidRDefault="00533654" w:rsidP="00533654">
            <w:pPr>
              <w:spacing w:after="0" w:line="240" w:lineRule="auto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 w:rsidRPr="00B62E1E">
              <w:rPr>
                <w:rFonts w:ascii="Wingdings" w:eastAsia="Wingdings" w:hAnsi="Wingdings" w:cs="Wingdings"/>
                <w:spacing w:val="-160"/>
              </w:rPr>
              <w:sym w:font="Wingdings" w:char="F0FE"/>
            </w:r>
            <w:r w:rsidRPr="00B62E1E">
              <w:rPr>
                <w:rFonts w:ascii="Wingdings" w:eastAsia="Wingdings" w:hAnsi="Wingdings" w:cs="Wingdings"/>
                <w:spacing w:val="-160"/>
              </w:rPr>
              <w:t></w:t>
            </w:r>
            <w:r w:rsidRPr="00B62E1E">
              <w:rPr>
                <w:rFonts w:ascii="Wingdings" w:eastAsia="Wingdings" w:hAnsi="Wingdings" w:cs="Wingdings"/>
                <w:spacing w:val="-160"/>
              </w:rPr>
              <w:t></w:t>
            </w:r>
            <w:r w:rsidRPr="00B62E1E"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Wingdings" w:eastAsia="Wingdings" w:hAnsi="Wingdings" w:cs="Wingdings"/>
                <w:spacing w:val="-16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pacing w:val="-16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pacing w:val="-160"/>
                <w:sz w:val="18"/>
                <w:szCs w:val="20"/>
              </w:rPr>
              <w:t></w:t>
            </w: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consultation m</w:t>
            </w:r>
            <w:r w:rsidRPr="00BC27A3">
              <w:rPr>
                <w:rFonts w:ascii="Calibri" w:eastAsia="Calibri" w:hAnsi="Calibri" w:cs="Calibri"/>
                <w:smallCaps/>
                <w:sz w:val="20"/>
                <w:szCs w:val="20"/>
              </w:rPr>
              <w:t>eeting</w:t>
            </w: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           </w:t>
            </w:r>
          </w:p>
          <w:p w14:paraId="7AD66696" w14:textId="7F91B555" w:rsidR="00533654" w:rsidRPr="00B03B0F" w:rsidRDefault="00533654" w:rsidP="00533654">
            <w:pPr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        (two staff, 2 h</w:t>
            </w:r>
            <w:r w:rsidR="0026167C">
              <w:rPr>
                <w:rFonts w:ascii="Calibri" w:eastAsia="Calibri" w:hAnsi="Calibri" w:cs="Calibri"/>
                <w:smallCaps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r staff time)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D66697" w14:textId="27930224" w:rsidR="00533654" w:rsidRPr="00B03B0F" w:rsidRDefault="00533654" w:rsidP="00533654">
            <w:pPr>
              <w:spacing w:after="0" w:line="240" w:lineRule="auto"/>
              <w:jc w:val="center"/>
              <w:rPr>
                <w:rFonts w:ascii="Calibri" w:eastAsia="Calibri" w:hAnsi="Calibri" w:cs="Calibri"/>
                <w:smallCaps/>
                <w:sz w:val="18"/>
                <w:szCs w:val="18"/>
              </w:rPr>
            </w:pPr>
            <w:r w:rsidRPr="00771ADF">
              <w:rPr>
                <w:rFonts w:ascii="Calibri" w:eastAsia="Calibri" w:hAnsi="Calibri" w:cs="Calibri"/>
                <w:smallCaps/>
                <w:sz w:val="18"/>
                <w:szCs w:val="18"/>
              </w:rPr>
              <w:t>$</w:t>
            </w: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696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14:paraId="378DCEBF" w14:textId="4DC5E55C" w:rsidR="00533654" w:rsidRPr="00B03B0F" w:rsidRDefault="00533654" w:rsidP="00533654">
            <w:pPr>
              <w:spacing w:after="0" w:line="240" w:lineRule="auto"/>
              <w:jc w:val="center"/>
              <w:rPr>
                <w:rFonts w:ascii="Calibri" w:eastAsia="Calibri" w:hAnsi="Calibri" w:cs="Calibri"/>
                <w:smallCaps/>
                <w:sz w:val="18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20"/>
              </w:rPr>
              <w:t>5502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66698" w14:textId="3BFCE2CC" w:rsidR="00533654" w:rsidRPr="00B03B0F" w:rsidRDefault="00533654" w:rsidP="00533654">
            <w:pPr>
              <w:spacing w:after="0" w:line="240" w:lineRule="auto"/>
              <w:jc w:val="center"/>
              <w:rPr>
                <w:rFonts w:ascii="Calibri" w:eastAsia="Calibri" w:hAnsi="Calibri" w:cs="Calibri"/>
                <w:smallCaps/>
                <w:sz w:val="18"/>
                <w:szCs w:val="20"/>
              </w:rPr>
            </w:pPr>
            <w:r>
              <w:rPr>
                <w:rFonts w:eastAsia="Wingdings" w:cstheme="minorHAnsi"/>
                <w:sz w:val="18"/>
                <w:szCs w:val="18"/>
              </w:rPr>
              <w:t>707</w:t>
            </w:r>
          </w:p>
        </w:tc>
      </w:tr>
      <w:tr w:rsidR="005B6D20" w14:paraId="7AD666A3" w14:textId="77777777" w:rsidTr="005B6D20">
        <w:trPr>
          <w:trHeight w:val="226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7DAF16" w14:textId="77777777" w:rsidR="004F1360" w:rsidRDefault="005B6D20" w:rsidP="0026167C">
            <w:pPr>
              <w:spacing w:after="0" w:line="240" w:lineRule="auto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 w:rsidRPr="00B62E1E">
              <w:rPr>
                <w:rFonts w:ascii="Wingdings" w:eastAsia="Wingdings" w:hAnsi="Wingdings" w:cs="Wingdings"/>
                <w:spacing w:val="-160"/>
              </w:rPr>
              <w:sym w:font="Wingdings" w:char="F0FE"/>
            </w:r>
            <w:r w:rsidRPr="00B62E1E">
              <w:rPr>
                <w:rFonts w:ascii="Wingdings" w:eastAsia="Wingdings" w:hAnsi="Wingdings" w:cs="Wingdings"/>
                <w:spacing w:val="-160"/>
              </w:rPr>
              <w:t></w:t>
            </w:r>
            <w:r w:rsidRPr="00B62E1E">
              <w:rPr>
                <w:rFonts w:ascii="Wingdings" w:eastAsia="Wingdings" w:hAnsi="Wingdings" w:cs="Wingdings"/>
                <w:spacing w:val="-160"/>
              </w:rPr>
              <w:t></w:t>
            </w:r>
            <w:r w:rsidRPr="00B62E1E"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Wingdings" w:eastAsia="Wingdings" w:hAnsi="Wingdings" w:cs="Wingdings"/>
                <w:spacing w:val="-16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pacing w:val="-16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pacing w:val="-160"/>
                <w:sz w:val="18"/>
                <w:szCs w:val="20"/>
              </w:rPr>
              <w:t></w:t>
            </w: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</w:t>
            </w:r>
            <w:r w:rsidR="0026167C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review environmental &amp; project </w:t>
            </w:r>
          </w:p>
          <w:p w14:paraId="4AE9ED73" w14:textId="77777777" w:rsidR="004F1360" w:rsidRDefault="004F1360" w:rsidP="0026167C">
            <w:pPr>
              <w:spacing w:after="0" w:line="240" w:lineRule="auto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         </w:t>
            </w:r>
            <w:r w:rsidR="0026167C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documents &amp; </w:t>
            </w:r>
            <w:r w:rsidR="005B6D20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databases </w:t>
            </w:r>
            <w:r w:rsidR="0026167C">
              <w:rPr>
                <w:rFonts w:ascii="Calibri" w:eastAsia="Calibri" w:hAnsi="Calibri" w:cs="Calibri"/>
                <w:smallCaps/>
                <w:sz w:val="20"/>
                <w:szCs w:val="20"/>
              </w:rPr>
              <w:t>(</w:t>
            </w:r>
            <w:r w:rsidR="005B6D2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3 </w:t>
            </w:r>
            <w:r w:rsidR="005B6D20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hours </w:t>
            </w:r>
          </w:p>
          <w:p w14:paraId="7AD6669A" w14:textId="5230E703" w:rsidR="005B6D20" w:rsidRDefault="004F1360" w:rsidP="0026167C">
            <w:pPr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        </w:t>
            </w:r>
            <w:r w:rsidR="005B6D20">
              <w:rPr>
                <w:rFonts w:ascii="Calibri" w:eastAsia="Calibri" w:hAnsi="Calibri" w:cs="Calibri"/>
                <w:smallCaps/>
                <w:sz w:val="20"/>
                <w:szCs w:val="20"/>
              </w:rPr>
              <w:t>staff time)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D6669B" w14:textId="39B78E66" w:rsidR="005B6D20" w:rsidRPr="00771ADF" w:rsidRDefault="005B6D20" w:rsidP="00533654">
            <w:pPr>
              <w:spacing w:after="0" w:line="240" w:lineRule="auto"/>
              <w:jc w:val="center"/>
              <w:rPr>
                <w:rFonts w:ascii="Calibri" w:eastAsia="Calibri" w:hAnsi="Calibri" w:cs="Calibri"/>
                <w:smallCap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$522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14:paraId="7AD6669C" w14:textId="6A33E62B" w:rsidR="005B6D20" w:rsidRPr="00BC27A3" w:rsidRDefault="005B6D20" w:rsidP="00533654">
            <w:pPr>
              <w:spacing w:after="0" w:line="240" w:lineRule="auto"/>
              <w:jc w:val="center"/>
              <w:rPr>
                <w:rFonts w:ascii="Calibri" w:eastAsia="Calibri" w:hAnsi="Calibri" w:cs="Calibri"/>
                <w:smallCaps/>
                <w:sz w:val="18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20"/>
              </w:rPr>
              <w:t>5502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14:paraId="1277A350" w14:textId="206AE085" w:rsidR="005B6D20" w:rsidRPr="0063669A" w:rsidRDefault="005B6D20" w:rsidP="00533654">
            <w:pPr>
              <w:spacing w:after="0" w:line="240" w:lineRule="auto"/>
              <w:ind w:left="227" w:hanging="227"/>
              <w:jc w:val="center"/>
              <w:rPr>
                <w:rFonts w:eastAsia="Wingdings" w:cstheme="minorHAnsi"/>
                <w:sz w:val="18"/>
                <w:szCs w:val="18"/>
              </w:rPr>
            </w:pPr>
            <w:r>
              <w:rPr>
                <w:rFonts w:eastAsia="Wingdings" w:cstheme="minorHAnsi"/>
                <w:caps/>
                <w:sz w:val="18"/>
                <w:szCs w:val="18"/>
              </w:rPr>
              <w:t>311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669D" w14:textId="0B5D399B" w:rsidR="005B6D20" w:rsidRPr="00B50627" w:rsidRDefault="005B6D20" w:rsidP="00533654">
            <w:pPr>
              <w:spacing w:after="0" w:line="240" w:lineRule="auto"/>
              <w:ind w:left="227" w:hanging="227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AD666A0" w14:textId="5C880ED3" w:rsidR="005B6D20" w:rsidRPr="005B6D20" w:rsidRDefault="005B6D20" w:rsidP="00533654">
            <w:pPr>
              <w:spacing w:after="0" w:line="240" w:lineRule="auto"/>
              <w:ind w:left="317" w:hanging="317"/>
              <w:rPr>
                <w:rFonts w:eastAsia="Wingdings" w:cstheme="minorHAnsi"/>
                <w:b/>
                <w:sz w:val="20"/>
                <w:szCs w:val="20"/>
              </w:rPr>
            </w:pPr>
            <w:r>
              <w:rPr>
                <w:rFonts w:eastAsia="Wingdings" w:cstheme="minorHAnsi"/>
                <w:b/>
                <w:sz w:val="20"/>
                <w:szCs w:val="20"/>
              </w:rPr>
              <w:t>TOTAL FEES DUE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D666A2" w14:textId="5F84F29F" w:rsidR="005B6D20" w:rsidRPr="005B6D20" w:rsidRDefault="005B6D20" w:rsidP="00533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mallCaps/>
                <w:sz w:val="18"/>
                <w:szCs w:val="20"/>
              </w:rPr>
            </w:pPr>
            <w:r w:rsidRPr="005B6D20">
              <w:rPr>
                <w:rFonts w:ascii="Calibri" w:eastAsia="Calibri" w:hAnsi="Calibri" w:cs="Calibri"/>
                <w:b/>
                <w:smallCaps/>
                <w:sz w:val="18"/>
                <w:szCs w:val="20"/>
              </w:rPr>
              <w:t>$1</w:t>
            </w:r>
            <w:r w:rsidR="004F1360">
              <w:rPr>
                <w:rFonts w:ascii="Calibri" w:eastAsia="Calibri" w:hAnsi="Calibri" w:cs="Calibri"/>
                <w:b/>
                <w:smallCaps/>
                <w:sz w:val="18"/>
                <w:szCs w:val="20"/>
              </w:rPr>
              <w:t>,</w:t>
            </w:r>
            <w:r w:rsidRPr="005B6D20">
              <w:rPr>
                <w:rFonts w:ascii="Calibri" w:eastAsia="Calibri" w:hAnsi="Calibri" w:cs="Calibri"/>
                <w:b/>
                <w:smallCaps/>
                <w:sz w:val="18"/>
                <w:szCs w:val="20"/>
              </w:rPr>
              <w:t>392</w:t>
            </w:r>
          </w:p>
        </w:tc>
      </w:tr>
    </w:tbl>
    <w:p w14:paraId="286D59E5" w14:textId="4118A432" w:rsidR="00E30681" w:rsidRDefault="00E30681" w:rsidP="005017B9">
      <w:pPr>
        <w:spacing w:after="0" w:line="240" w:lineRule="auto"/>
        <w:jc w:val="center"/>
        <w:rPr>
          <w:b/>
          <w:i/>
          <w:sz w:val="20"/>
          <w:szCs w:val="20"/>
        </w:rPr>
      </w:pPr>
    </w:p>
    <w:p w14:paraId="7AD666C5" w14:textId="77777777" w:rsidR="00B03B0F" w:rsidRDefault="00205575" w:rsidP="005017B9">
      <w:pPr>
        <w:spacing w:after="0" w:line="240" w:lineRule="auto"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Indicated fees are due upon application submittal. </w:t>
      </w:r>
      <w:r w:rsidR="00331236">
        <w:rPr>
          <w:sz w:val="20"/>
          <w:szCs w:val="20"/>
        </w:rPr>
        <w:t>F</w:t>
      </w:r>
      <w:r>
        <w:rPr>
          <w:sz w:val="20"/>
          <w:szCs w:val="20"/>
        </w:rPr>
        <w:t xml:space="preserve">ees </w:t>
      </w:r>
      <w:r w:rsidR="00A84A00">
        <w:rPr>
          <w:sz w:val="20"/>
          <w:szCs w:val="20"/>
        </w:rPr>
        <w:t>c</w:t>
      </w:r>
      <w:r w:rsidRPr="00485FED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be paid via </w:t>
      </w:r>
      <w:r w:rsidR="003C33A8" w:rsidRPr="00B50627">
        <w:rPr>
          <w:rFonts w:ascii="Wingdings" w:eastAsia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>c</w:t>
      </w:r>
      <w:r w:rsidRPr="00C72096">
        <w:rPr>
          <w:sz w:val="20"/>
          <w:szCs w:val="20"/>
        </w:rPr>
        <w:t>as</w:t>
      </w:r>
      <w:r>
        <w:rPr>
          <w:sz w:val="20"/>
          <w:szCs w:val="20"/>
        </w:rPr>
        <w:t xml:space="preserve">h, </w:t>
      </w:r>
      <w:r w:rsidR="003C33A8" w:rsidRPr="00B50627">
        <w:rPr>
          <w:rFonts w:ascii="Wingdings" w:eastAsia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credit card, </w:t>
      </w:r>
      <w:r w:rsidR="003C33A8" w:rsidRPr="00B50627">
        <w:rPr>
          <w:rFonts w:ascii="Wingdings" w:eastAsia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check or </w:t>
      </w:r>
      <w:r w:rsidR="003C33A8" w:rsidRPr="00B50627">
        <w:rPr>
          <w:rFonts w:ascii="Wingdings" w:eastAsia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>money order.</w:t>
      </w:r>
    </w:p>
    <w:p w14:paraId="7AD666C6" w14:textId="77777777" w:rsidR="00BC27A3" w:rsidRPr="00485FED" w:rsidRDefault="00205575" w:rsidP="005017B9">
      <w:pPr>
        <w:spacing w:after="0" w:line="240" w:lineRule="auto"/>
        <w:jc w:val="center"/>
        <w:rPr>
          <w:sz w:val="20"/>
          <w:szCs w:val="20"/>
        </w:rPr>
      </w:pPr>
      <w:r w:rsidRPr="00485FED">
        <w:rPr>
          <w:sz w:val="20"/>
          <w:szCs w:val="20"/>
        </w:rPr>
        <w:t>Please return this application to AC</w:t>
      </w:r>
      <w:r w:rsidR="003D6C1C">
        <w:rPr>
          <w:sz w:val="20"/>
          <w:szCs w:val="20"/>
        </w:rPr>
        <w:t>D</w:t>
      </w:r>
      <w:r w:rsidRPr="00485FED">
        <w:rPr>
          <w:sz w:val="20"/>
          <w:szCs w:val="20"/>
        </w:rPr>
        <w:t>EH in person, or by mail at 1131 Harbor Bay Parkway, Ste 111, Alameda CA</w:t>
      </w:r>
      <w:r w:rsidR="00BA79DF" w:rsidRPr="00485FED">
        <w:rPr>
          <w:sz w:val="20"/>
          <w:szCs w:val="20"/>
        </w:rPr>
        <w:t>, 94502</w:t>
      </w:r>
      <w:r w:rsidRPr="00485FED">
        <w:rPr>
          <w:sz w:val="20"/>
          <w:szCs w:val="20"/>
        </w:rPr>
        <w:t>.</w:t>
      </w:r>
    </w:p>
    <w:tbl>
      <w:tblPr>
        <w:tblStyle w:val="TableGrid"/>
        <w:tblW w:w="10985" w:type="dxa"/>
        <w:jc w:val="center"/>
        <w:tblLook w:val="04A0" w:firstRow="1" w:lastRow="0" w:firstColumn="1" w:lastColumn="0" w:noHBand="0" w:noVBand="1"/>
      </w:tblPr>
      <w:tblGrid>
        <w:gridCol w:w="2965"/>
        <w:gridCol w:w="1345"/>
        <w:gridCol w:w="1182"/>
        <w:gridCol w:w="190"/>
        <w:gridCol w:w="73"/>
        <w:gridCol w:w="2450"/>
        <w:gridCol w:w="160"/>
        <w:gridCol w:w="2620"/>
      </w:tblGrid>
      <w:tr w:rsidR="0060437D" w14:paraId="7AD666C9" w14:textId="77777777" w:rsidTr="000F6DC3">
        <w:trPr>
          <w:trHeight w:val="288"/>
          <w:jc w:val="center"/>
        </w:trPr>
        <w:tc>
          <w:tcPr>
            <w:tcW w:w="10985" w:type="dxa"/>
            <w:gridSpan w:val="8"/>
            <w:shd w:val="clear" w:color="auto" w:fill="EAF1DD" w:themeFill="accent3" w:themeFillTint="33"/>
            <w:vAlign w:val="center"/>
          </w:tcPr>
          <w:p w14:paraId="7AD666C8" w14:textId="6D3B22C5" w:rsidR="0060437D" w:rsidRPr="00BD1F27" w:rsidRDefault="00DA1AAE" w:rsidP="00AA7FB9">
            <w:pPr>
              <w:spacing w:after="0" w:line="240" w:lineRule="auto"/>
              <w:ind w:right="43"/>
              <w:jc w:val="center"/>
              <w:rPr>
                <w:rFonts w:ascii="Calibri" w:eastAsia="Calibri" w:hAnsi="Calibri" w:cs="Calibri"/>
                <w:b/>
                <w:bCs/>
                <w:szCs w:val="32"/>
              </w:rPr>
            </w:pPr>
            <w:r>
              <w:rPr>
                <w:rFonts w:ascii="Calibri" w:eastAsia="Calibri" w:hAnsi="Calibri" w:cs="Calibri"/>
                <w:b/>
                <w:smallCaps/>
                <w:szCs w:val="24"/>
              </w:rPr>
              <w:t xml:space="preserve"> Site</w:t>
            </w:r>
            <w:r w:rsidR="0042748D">
              <w:rPr>
                <w:rFonts w:ascii="Calibri" w:eastAsia="Calibri" w:hAnsi="Calibri" w:cs="Calibri"/>
                <w:b/>
                <w:smallCaps/>
                <w:szCs w:val="24"/>
              </w:rPr>
              <w:t xml:space="preserve"> Address</w:t>
            </w:r>
            <w:r w:rsidR="004F1360">
              <w:rPr>
                <w:rFonts w:ascii="Calibri" w:eastAsia="Calibri" w:hAnsi="Calibri" w:cs="Calibri"/>
                <w:b/>
                <w:smallCaps/>
                <w:szCs w:val="24"/>
              </w:rPr>
              <w:t xml:space="preserve"> - </w:t>
            </w:r>
            <w:r w:rsidR="004F1360">
              <w:rPr>
                <w:rFonts w:ascii="Calibri" w:eastAsia="Calibri" w:hAnsi="Calibri" w:cs="Calibri"/>
                <w:sz w:val="20"/>
                <w:szCs w:val="20"/>
              </w:rPr>
              <w:t xml:space="preserve">For </w:t>
            </w:r>
            <w:r w:rsidR="009E71D9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4F1360">
              <w:rPr>
                <w:rFonts w:ascii="Calibri" w:eastAsia="Calibri" w:hAnsi="Calibri" w:cs="Calibri"/>
                <w:sz w:val="20"/>
                <w:szCs w:val="20"/>
              </w:rPr>
              <w:t xml:space="preserve">ultiple Addresses/APNs use Address Form on Page </w:t>
            </w:r>
            <w:r w:rsidR="009E71D9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5B6D20" w:rsidRPr="008846AB" w14:paraId="7AD666CB" w14:textId="77777777" w:rsidTr="005B6D20">
        <w:trPr>
          <w:trHeight w:val="371"/>
          <w:jc w:val="center"/>
        </w:trPr>
        <w:tc>
          <w:tcPr>
            <w:tcW w:w="2965" w:type="dxa"/>
            <w:vMerge w:val="restart"/>
            <w:vAlign w:val="bottom"/>
          </w:tcPr>
          <w:p w14:paraId="25ECAE1B" w14:textId="77777777" w:rsidR="005B6D20" w:rsidRDefault="005B6D20" w:rsidP="00FB4C5C">
            <w:pPr>
              <w:pStyle w:val="TableParagraph"/>
              <w:spacing w:after="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Alameda County </w:t>
            </w:r>
            <w:r w:rsidRPr="008846A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ssessor’s </w:t>
            </w:r>
          </w:p>
          <w:p w14:paraId="4E63F0E5" w14:textId="53CE48D4" w:rsidR="004F1360" w:rsidRDefault="005B6D20" w:rsidP="00FB4C5C">
            <w:pPr>
              <w:pStyle w:val="TableParagraph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Parcel Numbers (A</w:t>
            </w:r>
            <w:r w:rsidRPr="008846AB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8846A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s)</w:t>
            </w:r>
            <w:r w:rsidR="00A05DFB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list all</w:t>
            </w:r>
            <w:r w:rsidRPr="008846AB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4"/>
            <w:vAlign w:val="bottom"/>
          </w:tcPr>
          <w:p w14:paraId="6B1D6AEA" w14:textId="15985170" w:rsidR="005B6D20" w:rsidRDefault="005B6D20" w:rsidP="00FB4C5C">
            <w:pPr>
              <w:pStyle w:val="TableParagraph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22677E4F" w14:textId="77777777" w:rsidR="005B6D20" w:rsidRDefault="005B6D20" w:rsidP="00FB4C5C">
            <w:pPr>
              <w:pStyle w:val="TableParagraph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14:paraId="7AD666CA" w14:textId="21A3C273" w:rsidR="005B6D20" w:rsidRDefault="005B6D20" w:rsidP="00FB4C5C">
            <w:pPr>
              <w:pStyle w:val="TableParagraph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6D20" w:rsidRPr="008846AB" w14:paraId="17421E0F" w14:textId="77777777" w:rsidTr="005B6D20">
        <w:trPr>
          <w:trHeight w:val="343"/>
          <w:jc w:val="center"/>
        </w:trPr>
        <w:tc>
          <w:tcPr>
            <w:tcW w:w="2965" w:type="dxa"/>
            <w:vMerge/>
            <w:vAlign w:val="bottom"/>
          </w:tcPr>
          <w:p w14:paraId="6B733617" w14:textId="77777777" w:rsidR="005B6D20" w:rsidRDefault="005B6D20" w:rsidP="00FB4C5C">
            <w:pPr>
              <w:pStyle w:val="TableParagraph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vAlign w:val="bottom"/>
          </w:tcPr>
          <w:p w14:paraId="3DEF03AC" w14:textId="0F78F4B5" w:rsidR="005B6D20" w:rsidRPr="0026167C" w:rsidRDefault="005B6D20" w:rsidP="00FB4C5C">
            <w:pPr>
              <w:pStyle w:val="TableParagraph"/>
              <w:spacing w:after="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0586FB33" w14:textId="77777777" w:rsidR="005B6D20" w:rsidRDefault="005B6D20" w:rsidP="00FB4C5C">
            <w:pPr>
              <w:pStyle w:val="TableParagraph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14:paraId="34BED019" w14:textId="10E03CBE" w:rsidR="005B6D20" w:rsidRDefault="005B6D20" w:rsidP="00FB4C5C">
            <w:pPr>
              <w:pStyle w:val="TableParagraph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437D" w:rsidRPr="008846AB" w14:paraId="7AD666CD" w14:textId="77777777" w:rsidTr="000F6DC3">
        <w:trPr>
          <w:trHeight w:val="343"/>
          <w:jc w:val="center"/>
        </w:trPr>
        <w:tc>
          <w:tcPr>
            <w:tcW w:w="10985" w:type="dxa"/>
            <w:gridSpan w:val="8"/>
            <w:vAlign w:val="bottom"/>
          </w:tcPr>
          <w:p w14:paraId="7AD666CC" w14:textId="77777777" w:rsidR="00BC27A3" w:rsidRDefault="0060437D" w:rsidP="00FB4C5C">
            <w:pPr>
              <w:pStyle w:val="TableParagraph"/>
              <w:spacing w:after="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eet:                                                                                            City:                                                  State:                        Zip Code:</w:t>
            </w:r>
          </w:p>
        </w:tc>
      </w:tr>
      <w:tr w:rsidR="0060437D" w14:paraId="7AD666CF" w14:textId="77777777" w:rsidTr="000F6DC3">
        <w:trPr>
          <w:trHeight w:val="20"/>
          <w:jc w:val="center"/>
        </w:trPr>
        <w:tc>
          <w:tcPr>
            <w:tcW w:w="10985" w:type="dxa"/>
            <w:gridSpan w:val="8"/>
            <w:shd w:val="clear" w:color="auto" w:fill="EAF1DD" w:themeFill="accent3" w:themeFillTint="33"/>
          </w:tcPr>
          <w:p w14:paraId="7AD666CE" w14:textId="77777777" w:rsidR="0060437D" w:rsidRPr="00BD1F27" w:rsidRDefault="00BC27A3" w:rsidP="00010420">
            <w:pPr>
              <w:spacing w:after="0" w:line="240" w:lineRule="auto"/>
              <w:ind w:right="43"/>
              <w:jc w:val="center"/>
              <w:rPr>
                <w:rFonts w:ascii="Calibri" w:eastAsia="Calibri" w:hAnsi="Calibri" w:cs="Calibri"/>
                <w:b/>
                <w:bCs/>
                <w:szCs w:val="32"/>
              </w:rPr>
            </w:pPr>
            <w:r w:rsidRPr="00BC27A3">
              <w:rPr>
                <w:rFonts w:ascii="Calibri" w:eastAsia="Calibri" w:hAnsi="Calibri" w:cs="Calibri"/>
                <w:b/>
                <w:bCs/>
                <w:smallCaps/>
                <w:spacing w:val="-1"/>
                <w:szCs w:val="24"/>
              </w:rPr>
              <w:t>P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1"/>
                <w:szCs w:val="24"/>
              </w:rPr>
              <w:t>r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zCs w:val="24"/>
              </w:rPr>
              <w:t>op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-1"/>
                <w:szCs w:val="24"/>
              </w:rPr>
              <w:t>e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1"/>
                <w:szCs w:val="24"/>
              </w:rPr>
              <w:t>r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zCs w:val="24"/>
              </w:rPr>
              <w:t>ty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-8"/>
                <w:szCs w:val="24"/>
              </w:rPr>
              <w:t xml:space="preserve"> 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zCs w:val="24"/>
              </w:rPr>
              <w:t>O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1"/>
                <w:szCs w:val="24"/>
              </w:rPr>
              <w:t>w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zCs w:val="24"/>
              </w:rPr>
              <w:t>n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-4"/>
                <w:szCs w:val="24"/>
              </w:rPr>
              <w:t>e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zCs w:val="24"/>
              </w:rPr>
              <w:t>r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-4"/>
                <w:szCs w:val="24"/>
              </w:rPr>
              <w:t xml:space="preserve"> 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-2"/>
                <w:szCs w:val="24"/>
              </w:rPr>
              <w:t>I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zCs w:val="24"/>
              </w:rPr>
              <w:t>nf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-2"/>
                <w:szCs w:val="24"/>
              </w:rPr>
              <w:t>o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1"/>
                <w:szCs w:val="24"/>
              </w:rPr>
              <w:t>r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-1"/>
                <w:szCs w:val="24"/>
              </w:rPr>
              <w:t>ma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zCs w:val="24"/>
              </w:rPr>
              <w:t>t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1"/>
                <w:szCs w:val="24"/>
              </w:rPr>
              <w:t>i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zCs w:val="24"/>
              </w:rPr>
              <w:t>on</w:t>
            </w:r>
          </w:p>
        </w:tc>
      </w:tr>
      <w:tr w:rsidR="003A6921" w:rsidRPr="008846AB" w14:paraId="7AD666D1" w14:textId="77777777" w:rsidTr="005B6D20">
        <w:trPr>
          <w:trHeight w:val="325"/>
          <w:jc w:val="center"/>
        </w:trPr>
        <w:tc>
          <w:tcPr>
            <w:tcW w:w="5492" w:type="dxa"/>
            <w:gridSpan w:val="3"/>
            <w:vAlign w:val="bottom"/>
          </w:tcPr>
          <w:p w14:paraId="29944BBE" w14:textId="77777777" w:rsidR="003A6921" w:rsidRDefault="003A6921" w:rsidP="00FB4C5C">
            <w:pPr>
              <w:pStyle w:val="TableParagraph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3565F">
              <w:rPr>
                <w:rFonts w:ascii="Calibri" w:eastAsia="Calibri" w:hAnsi="Calibri" w:cs="Calibri"/>
                <w:sz w:val="20"/>
                <w:szCs w:val="20"/>
              </w:rPr>
              <w:t>Property O</w:t>
            </w:r>
            <w:r w:rsidRPr="00B356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B3565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B356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3565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3565F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B3565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3565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3565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B356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3565F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5493" w:type="dxa"/>
            <w:gridSpan w:val="5"/>
            <w:vAlign w:val="bottom"/>
          </w:tcPr>
          <w:p w14:paraId="7AD666D0" w14:textId="03C72244" w:rsidR="003A6921" w:rsidRDefault="003A6921" w:rsidP="00FB4C5C">
            <w:pPr>
              <w:pStyle w:val="TableParagraph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3A6921">
              <w:rPr>
                <w:rFonts w:ascii="Calibri" w:eastAsia="Calibri" w:hAnsi="Calibri" w:cs="Calibri"/>
                <w:sz w:val="20"/>
                <w:szCs w:val="20"/>
              </w:rPr>
              <w:t xml:space="preserve">Type of Entity: </w:t>
            </w:r>
            <w:r w:rsidRPr="003A6921">
              <w:rPr>
                <w:rFonts w:ascii="Calibri" w:eastAsia="Calibri" w:hAnsi="Calibri" w:cs="Calibri"/>
                <w:i/>
                <w:sz w:val="20"/>
                <w:szCs w:val="20"/>
              </w:rPr>
              <w:t>Individual, Corporation, Trust, etc.</w:t>
            </w:r>
          </w:p>
        </w:tc>
      </w:tr>
      <w:tr w:rsidR="0060437D" w14:paraId="7AD666D5" w14:textId="77777777" w:rsidTr="000F6DC3">
        <w:trPr>
          <w:trHeight w:val="559"/>
          <w:jc w:val="center"/>
        </w:trPr>
        <w:tc>
          <w:tcPr>
            <w:tcW w:w="10985" w:type="dxa"/>
            <w:gridSpan w:val="8"/>
            <w:vAlign w:val="center"/>
          </w:tcPr>
          <w:p w14:paraId="7AD666D2" w14:textId="2593332C" w:rsidR="00BC27A3" w:rsidRPr="00784092" w:rsidRDefault="0060437D" w:rsidP="000F6DC3">
            <w:pPr>
              <w:pStyle w:val="TableParagraph"/>
              <w:spacing w:after="0" w:line="242" w:lineRule="exact"/>
              <w:rPr>
                <w:rFonts w:ascii="Calibri" w:eastAsia="Calibri" w:hAnsi="Calibri" w:cs="Calibri"/>
                <w:spacing w:val="-2"/>
                <w:sz w:val="18"/>
                <w:szCs w:val="20"/>
              </w:rPr>
            </w:pPr>
            <w:r w:rsidRPr="00784092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Mailing</w:t>
            </w:r>
            <w:r w:rsidRPr="00784092">
              <w:rPr>
                <w:rFonts w:ascii="Calibri" w:eastAsia="Calibri" w:hAnsi="Calibri" w:cs="Calibri"/>
                <w:spacing w:val="-12"/>
                <w:sz w:val="18"/>
                <w:szCs w:val="20"/>
              </w:rPr>
              <w:t xml:space="preserve"> </w:t>
            </w:r>
            <w:r w:rsidRPr="00784092">
              <w:rPr>
                <w:rFonts w:ascii="Calibri" w:eastAsia="Calibri" w:hAnsi="Calibri" w:cs="Calibri"/>
                <w:spacing w:val="-1"/>
                <w:sz w:val="18"/>
                <w:szCs w:val="20"/>
              </w:rPr>
              <w:t>A</w:t>
            </w:r>
            <w:r w:rsidRPr="00784092">
              <w:rPr>
                <w:rFonts w:ascii="Calibri" w:eastAsia="Calibri" w:hAnsi="Calibri" w:cs="Calibri"/>
                <w:spacing w:val="1"/>
                <w:sz w:val="18"/>
                <w:szCs w:val="20"/>
              </w:rPr>
              <w:t>dd</w:t>
            </w:r>
            <w:r w:rsidRPr="00784092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784092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784092">
              <w:rPr>
                <w:rFonts w:ascii="Calibri" w:eastAsia="Calibri" w:hAnsi="Calibri" w:cs="Calibri"/>
                <w:spacing w:val="-2"/>
                <w:sz w:val="18"/>
                <w:szCs w:val="20"/>
              </w:rPr>
              <w:t>ss (</w:t>
            </w:r>
            <w:r w:rsidR="00C41899" w:rsidRPr="00B50627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41899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</w:t>
            </w:r>
            <w:r w:rsidR="00C41899" w:rsidRPr="008C0E8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same as </w:t>
            </w:r>
            <w:r w:rsidR="005B6D20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site</w:t>
            </w:r>
            <w:r w:rsidR="00C41899" w:rsidRPr="008C0E89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address</w:t>
            </w:r>
            <w:r w:rsidRPr="00784092">
              <w:rPr>
                <w:rFonts w:ascii="Calibri" w:eastAsia="Calibri" w:hAnsi="Calibri" w:cs="Calibri"/>
                <w:spacing w:val="-2"/>
                <w:sz w:val="18"/>
                <w:szCs w:val="20"/>
              </w:rPr>
              <w:t>)</w:t>
            </w:r>
          </w:p>
          <w:p w14:paraId="7AD666D3" w14:textId="77777777" w:rsidR="00BC27A3" w:rsidRDefault="0060437D" w:rsidP="000F6DC3">
            <w:pPr>
              <w:pStyle w:val="TableParagraph"/>
              <w:spacing w:after="0" w:line="40" w:lineRule="exact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B356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</w:t>
            </w:r>
          </w:p>
          <w:p w14:paraId="7AD666D4" w14:textId="77777777" w:rsidR="00BC27A3" w:rsidRDefault="0060437D" w:rsidP="000F6DC3">
            <w:pPr>
              <w:pStyle w:val="TableParagraph"/>
              <w:spacing w:after="0" w:line="242" w:lineRule="exact"/>
              <w:rPr>
                <w:sz w:val="20"/>
                <w:szCs w:val="20"/>
              </w:rPr>
            </w:pPr>
            <w:r w:rsidRPr="00B356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3565F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B356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eet:                                                                                            City:                                                State:                         Zip Code:</w:t>
            </w:r>
          </w:p>
        </w:tc>
      </w:tr>
      <w:tr w:rsidR="0060437D" w14:paraId="7AD666D8" w14:textId="77777777" w:rsidTr="000F6DC3">
        <w:trPr>
          <w:trHeight w:val="379"/>
          <w:jc w:val="center"/>
        </w:trPr>
        <w:tc>
          <w:tcPr>
            <w:tcW w:w="4310" w:type="dxa"/>
            <w:gridSpan w:val="2"/>
            <w:vAlign w:val="center"/>
          </w:tcPr>
          <w:p w14:paraId="7AD666D6" w14:textId="77777777" w:rsidR="00BC27A3" w:rsidRDefault="0060437D" w:rsidP="000F6DC3">
            <w:pPr>
              <w:pStyle w:val="TableParagraph"/>
              <w:spacing w:after="0" w:line="242" w:lineRule="exact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B356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6675" w:type="dxa"/>
            <w:gridSpan w:val="6"/>
            <w:vAlign w:val="center"/>
          </w:tcPr>
          <w:p w14:paraId="7AD666D7" w14:textId="77777777" w:rsidR="00BC27A3" w:rsidRDefault="0060437D" w:rsidP="000F6DC3">
            <w:pPr>
              <w:pStyle w:val="TableParagraph"/>
              <w:spacing w:after="0" w:line="242" w:lineRule="exact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B3565F"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</w:tr>
      <w:tr w:rsidR="0060437D" w14:paraId="7AD666DA" w14:textId="77777777" w:rsidTr="000F6DC3">
        <w:trPr>
          <w:trHeight w:val="144"/>
          <w:jc w:val="center"/>
        </w:trPr>
        <w:tc>
          <w:tcPr>
            <w:tcW w:w="10985" w:type="dxa"/>
            <w:gridSpan w:val="8"/>
            <w:shd w:val="clear" w:color="auto" w:fill="EAF1DD" w:themeFill="accent3" w:themeFillTint="33"/>
            <w:vAlign w:val="center"/>
          </w:tcPr>
          <w:p w14:paraId="7AD666D9" w14:textId="40ECCD75" w:rsidR="0060437D" w:rsidRPr="00BD1F27" w:rsidRDefault="007204E4" w:rsidP="00010420">
            <w:pPr>
              <w:spacing w:after="0" w:line="240" w:lineRule="auto"/>
              <w:ind w:right="43"/>
              <w:jc w:val="center"/>
              <w:rPr>
                <w:rFonts w:ascii="Calibri" w:eastAsia="Calibri" w:hAnsi="Calibri" w:cs="Calibri"/>
                <w:b/>
                <w:bCs/>
                <w:smallCap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pacing w:val="-1"/>
                <w:szCs w:val="24"/>
              </w:rPr>
              <w:t xml:space="preserve">Responsible Party Entering </w:t>
            </w:r>
            <w:r w:rsidR="00010420">
              <w:rPr>
                <w:rFonts w:ascii="Calibri" w:eastAsia="Calibri" w:hAnsi="Calibri" w:cs="Calibri"/>
                <w:b/>
                <w:bCs/>
                <w:smallCaps/>
                <w:spacing w:val="-1"/>
                <w:szCs w:val="24"/>
              </w:rPr>
              <w:t>Agreement</w:t>
            </w:r>
          </w:p>
        </w:tc>
      </w:tr>
      <w:tr w:rsidR="0060437D" w14:paraId="7AD666DD" w14:textId="77777777" w:rsidTr="000F6DC3">
        <w:trPr>
          <w:trHeight w:val="289"/>
          <w:jc w:val="center"/>
        </w:trPr>
        <w:tc>
          <w:tcPr>
            <w:tcW w:w="5682" w:type="dxa"/>
            <w:gridSpan w:val="4"/>
            <w:shd w:val="clear" w:color="auto" w:fill="FFFFFF" w:themeFill="background1"/>
            <w:vAlign w:val="bottom"/>
          </w:tcPr>
          <w:p w14:paraId="7AD666DB" w14:textId="77777777" w:rsidR="00BC27A3" w:rsidRDefault="0060437D" w:rsidP="00FB4C5C">
            <w:pPr>
              <w:spacing w:before="21" w:after="0"/>
              <w:ind w:right="39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r w:rsidRPr="00B3565F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03" w:type="dxa"/>
            <w:gridSpan w:val="4"/>
            <w:shd w:val="clear" w:color="auto" w:fill="FFFFFF" w:themeFill="background1"/>
            <w:vAlign w:val="bottom"/>
          </w:tcPr>
          <w:p w14:paraId="7AD666DC" w14:textId="7C5D83B5" w:rsidR="00BC27A3" w:rsidRDefault="0060437D" w:rsidP="00FB4C5C">
            <w:pPr>
              <w:spacing w:before="21" w:after="0"/>
              <w:ind w:right="39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r w:rsidRPr="00B3565F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Relationship to</w:t>
            </w:r>
            <w:r w:rsidR="00E765FD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Property</w:t>
            </w:r>
            <w:r w:rsidRPr="00B3565F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Owner:</w:t>
            </w:r>
          </w:p>
        </w:tc>
      </w:tr>
      <w:tr w:rsidR="005B6D20" w14:paraId="7B3423AE" w14:textId="77777777" w:rsidTr="000F6DC3">
        <w:trPr>
          <w:trHeight w:val="487"/>
          <w:jc w:val="center"/>
        </w:trPr>
        <w:tc>
          <w:tcPr>
            <w:tcW w:w="10985" w:type="dxa"/>
            <w:gridSpan w:val="8"/>
            <w:shd w:val="clear" w:color="auto" w:fill="FFFFFF" w:themeFill="background1"/>
            <w:vAlign w:val="bottom"/>
          </w:tcPr>
          <w:p w14:paraId="097F7EE7" w14:textId="77777777" w:rsidR="005B6D20" w:rsidRPr="00784092" w:rsidRDefault="005B6D20" w:rsidP="00FB4C5C">
            <w:pPr>
              <w:pStyle w:val="TableParagraph"/>
              <w:spacing w:after="0" w:line="242" w:lineRule="exact"/>
              <w:rPr>
                <w:rFonts w:ascii="Calibri" w:eastAsia="Calibri" w:hAnsi="Calibri" w:cs="Calibri"/>
                <w:spacing w:val="-1"/>
                <w:sz w:val="18"/>
                <w:szCs w:val="20"/>
              </w:rPr>
            </w:pPr>
          </w:p>
        </w:tc>
      </w:tr>
      <w:tr w:rsidR="0060437D" w14:paraId="7AD666E1" w14:textId="77777777" w:rsidTr="000F6DC3">
        <w:trPr>
          <w:trHeight w:val="487"/>
          <w:jc w:val="center"/>
        </w:trPr>
        <w:tc>
          <w:tcPr>
            <w:tcW w:w="10985" w:type="dxa"/>
            <w:gridSpan w:val="8"/>
            <w:shd w:val="clear" w:color="auto" w:fill="FFFFFF" w:themeFill="background1"/>
            <w:vAlign w:val="bottom"/>
          </w:tcPr>
          <w:p w14:paraId="7AD666DE" w14:textId="77777777" w:rsidR="00BC27A3" w:rsidRPr="00784092" w:rsidRDefault="0060437D" w:rsidP="00FB4C5C">
            <w:pPr>
              <w:pStyle w:val="TableParagraph"/>
              <w:spacing w:after="0" w:line="242" w:lineRule="exact"/>
              <w:rPr>
                <w:rFonts w:ascii="Calibri" w:eastAsia="Calibri" w:hAnsi="Calibri" w:cs="Calibri"/>
                <w:spacing w:val="-2"/>
                <w:sz w:val="18"/>
                <w:szCs w:val="20"/>
              </w:rPr>
            </w:pPr>
            <w:r w:rsidRPr="00784092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Mailing</w:t>
            </w:r>
            <w:r w:rsidRPr="00784092">
              <w:rPr>
                <w:rFonts w:ascii="Calibri" w:eastAsia="Calibri" w:hAnsi="Calibri" w:cs="Calibri"/>
                <w:spacing w:val="-12"/>
                <w:sz w:val="18"/>
                <w:szCs w:val="20"/>
              </w:rPr>
              <w:t xml:space="preserve"> </w:t>
            </w:r>
            <w:r w:rsidRPr="00784092">
              <w:rPr>
                <w:rFonts w:ascii="Calibri" w:eastAsia="Calibri" w:hAnsi="Calibri" w:cs="Calibri"/>
                <w:spacing w:val="-1"/>
                <w:sz w:val="18"/>
                <w:szCs w:val="20"/>
              </w:rPr>
              <w:t>A</w:t>
            </w:r>
            <w:r w:rsidRPr="00784092">
              <w:rPr>
                <w:rFonts w:ascii="Calibri" w:eastAsia="Calibri" w:hAnsi="Calibri" w:cs="Calibri"/>
                <w:spacing w:val="1"/>
                <w:sz w:val="18"/>
                <w:szCs w:val="20"/>
              </w:rPr>
              <w:t>dd</w:t>
            </w:r>
            <w:r w:rsidRPr="00784092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784092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784092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ss </w:t>
            </w:r>
          </w:p>
          <w:p w14:paraId="7AD666DF" w14:textId="77777777" w:rsidR="00BC27A3" w:rsidRDefault="0060437D" w:rsidP="00FB4C5C">
            <w:pPr>
              <w:pStyle w:val="TableParagraph"/>
              <w:spacing w:after="0" w:line="40" w:lineRule="exact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B356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</w:t>
            </w:r>
          </w:p>
          <w:p w14:paraId="7AD666E0" w14:textId="77777777" w:rsidR="00BC27A3" w:rsidRDefault="0060437D" w:rsidP="00FB4C5C">
            <w:pPr>
              <w:spacing w:before="21" w:after="0"/>
              <w:ind w:right="39"/>
              <w:rPr>
                <w:rFonts w:ascii="Calibri" w:eastAsia="Calibri" w:hAnsi="Calibri" w:cs="Calibri"/>
                <w:b/>
                <w:bCs/>
                <w:smallCaps/>
                <w:spacing w:val="-1"/>
                <w:sz w:val="20"/>
                <w:szCs w:val="20"/>
              </w:rPr>
            </w:pPr>
            <w:r w:rsidRPr="00B356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3565F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B356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eet:                                                                                            City:                                                State:                         Zip Code:</w:t>
            </w:r>
          </w:p>
        </w:tc>
      </w:tr>
      <w:tr w:rsidR="0060437D" w14:paraId="7AD666E4" w14:textId="77777777" w:rsidTr="000F6DC3">
        <w:trPr>
          <w:trHeight w:val="352"/>
          <w:jc w:val="center"/>
        </w:trPr>
        <w:tc>
          <w:tcPr>
            <w:tcW w:w="4310" w:type="dxa"/>
            <w:gridSpan w:val="2"/>
            <w:shd w:val="clear" w:color="auto" w:fill="FFFFFF" w:themeFill="background1"/>
            <w:vAlign w:val="bottom"/>
          </w:tcPr>
          <w:p w14:paraId="7AD666E2" w14:textId="77777777" w:rsidR="00BC27A3" w:rsidRDefault="0060437D" w:rsidP="00FB4C5C">
            <w:pPr>
              <w:pStyle w:val="TableParagraph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356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6675" w:type="dxa"/>
            <w:gridSpan w:val="6"/>
            <w:shd w:val="clear" w:color="auto" w:fill="FFFFFF" w:themeFill="background1"/>
            <w:vAlign w:val="bottom"/>
          </w:tcPr>
          <w:p w14:paraId="7AD666E3" w14:textId="77777777" w:rsidR="00BC27A3" w:rsidRDefault="0060437D" w:rsidP="00FB4C5C">
            <w:pPr>
              <w:pStyle w:val="TableParagraph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3565F"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</w:tr>
      <w:tr w:rsidR="0060437D" w14:paraId="7AD666E6" w14:textId="77777777" w:rsidTr="000F6DC3">
        <w:trPr>
          <w:trHeight w:val="144"/>
          <w:jc w:val="center"/>
        </w:trPr>
        <w:tc>
          <w:tcPr>
            <w:tcW w:w="10985" w:type="dxa"/>
            <w:gridSpan w:val="8"/>
            <w:shd w:val="clear" w:color="auto" w:fill="EAF1DD" w:themeFill="accent3" w:themeFillTint="33"/>
            <w:vAlign w:val="center"/>
          </w:tcPr>
          <w:p w14:paraId="7AD666E5" w14:textId="77777777" w:rsidR="0060437D" w:rsidRPr="00BD1F27" w:rsidRDefault="00BC27A3" w:rsidP="00AA7FB9">
            <w:pPr>
              <w:spacing w:after="0" w:line="240" w:lineRule="auto"/>
              <w:ind w:right="43"/>
              <w:jc w:val="center"/>
              <w:rPr>
                <w:rFonts w:ascii="Calibri" w:eastAsia="Calibri" w:hAnsi="Calibri" w:cs="Calibri"/>
                <w:b/>
                <w:bCs/>
                <w:smallCaps/>
                <w:spacing w:val="-1"/>
                <w:szCs w:val="24"/>
              </w:rPr>
            </w:pPr>
            <w:r w:rsidRPr="00BC27A3">
              <w:rPr>
                <w:rFonts w:ascii="Calibri" w:eastAsia="Calibri" w:hAnsi="Calibri" w:cs="Calibri"/>
                <w:b/>
                <w:bCs/>
                <w:smallCaps/>
                <w:spacing w:val="-2"/>
                <w:szCs w:val="24"/>
              </w:rPr>
              <w:t>A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zCs w:val="24"/>
              </w:rPr>
              <w:t>ff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-2"/>
                <w:szCs w:val="24"/>
              </w:rPr>
              <w:t>i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zCs w:val="24"/>
              </w:rPr>
              <w:t>d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-1"/>
                <w:szCs w:val="24"/>
              </w:rPr>
              <w:t>av</w:t>
            </w:r>
            <w:r w:rsidRPr="00BC27A3">
              <w:rPr>
                <w:rFonts w:ascii="Calibri" w:eastAsia="Calibri" w:hAnsi="Calibri" w:cs="Calibri"/>
                <w:b/>
                <w:bCs/>
                <w:smallCaps/>
                <w:spacing w:val="-2"/>
                <w:szCs w:val="24"/>
              </w:rPr>
              <w:t>it</w:t>
            </w:r>
          </w:p>
        </w:tc>
      </w:tr>
      <w:tr w:rsidR="0060437D" w14:paraId="7AD666EA" w14:textId="77777777" w:rsidTr="000F6DC3">
        <w:trPr>
          <w:trHeight w:val="731"/>
          <w:jc w:val="center"/>
        </w:trPr>
        <w:tc>
          <w:tcPr>
            <w:tcW w:w="10985" w:type="dxa"/>
            <w:gridSpan w:val="8"/>
          </w:tcPr>
          <w:p w14:paraId="7AD666E7" w14:textId="76721A4E" w:rsidR="0060437D" w:rsidRDefault="00A729D1" w:rsidP="00FB4C5C">
            <w:pPr>
              <w:pStyle w:val="TableParagraph"/>
              <w:spacing w:before="60" w:after="0"/>
              <w:ind w:left="360" w:right="158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BC27A3">
              <w:rPr>
                <w:rFonts w:ascii="Wingdings" w:eastAsia="Wingdings" w:hAnsi="Wingdings" w:cs="Wingdings"/>
                <w:b/>
                <w:szCs w:val="20"/>
              </w:rPr>
              <w:t>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att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60437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rj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 w:rsidR="0060437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orr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60437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60437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0437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0437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DA1AAE">
              <w:rPr>
                <w:rFonts w:ascii="Calibri" w:eastAsia="Calibri" w:hAnsi="Calibri" w:cs="Calibri"/>
                <w:spacing w:val="1"/>
                <w:sz w:val="20"/>
                <w:szCs w:val="20"/>
              </w:rPr>
              <w:t>reports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60437D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atta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="0060437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="0060437D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60437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 w:rsidR="0060437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  <w:p w14:paraId="7AD666E8" w14:textId="7825EE85" w:rsidR="00A729D1" w:rsidRDefault="00A729D1" w:rsidP="00A729D1">
            <w:pPr>
              <w:spacing w:before="21" w:after="0"/>
              <w:ind w:left="238" w:right="43" w:hanging="238"/>
              <w:rPr>
                <w:rFonts w:ascii="Calibri" w:eastAsia="Calibri" w:hAnsi="Calibri" w:cs="Calibri"/>
                <w:sz w:val="20"/>
                <w:szCs w:val="20"/>
              </w:rPr>
            </w:pPr>
            <w:r w:rsidRPr="00BC27A3">
              <w:rPr>
                <w:rFonts w:ascii="Wingdings" w:eastAsia="Wingdings" w:hAnsi="Wingdings" w:cs="Wingdings"/>
                <w:b/>
                <w:szCs w:val="20"/>
              </w:rPr>
              <w:t></w:t>
            </w:r>
            <w:r w:rsidRPr="00F830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5017B9">
              <w:rPr>
                <w:rFonts w:ascii="Calibri" w:eastAsia="Calibri" w:hAnsi="Calibri" w:cs="Calibri"/>
                <w:b/>
                <w:sz w:val="20"/>
                <w:szCs w:val="20"/>
              </w:rPr>
              <w:t>Responsible Party and Current Property Owner represent that the Responsible Party has the authority to make this request for preliminary site review</w:t>
            </w:r>
            <w:r w:rsidR="00F8307E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7AD666E9" w14:textId="77777777" w:rsidR="00BC27A3" w:rsidRPr="005D0943" w:rsidRDefault="00A729D1" w:rsidP="00AE2B76">
            <w:pPr>
              <w:spacing w:before="21" w:after="0"/>
              <w:ind w:right="43"/>
              <w:rPr>
                <w:rFonts w:ascii="Calibri" w:eastAsia="Calibri" w:hAnsi="Calibri" w:cs="Calibri"/>
                <w:sz w:val="20"/>
                <w:szCs w:val="20"/>
              </w:rPr>
            </w:pPr>
            <w:r w:rsidRPr="00BC27A3">
              <w:rPr>
                <w:rFonts w:ascii="Wingdings" w:eastAsia="Wingdings" w:hAnsi="Wingdings" w:cs="Wingdings"/>
                <w:b/>
                <w:szCs w:val="20"/>
              </w:rPr>
              <w:t></w:t>
            </w:r>
            <w:r w:rsidR="0060437D">
              <w:rPr>
                <w:rFonts w:eastAsia="Wingdings" w:cs="Wingdings"/>
                <w:sz w:val="18"/>
                <w:szCs w:val="18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pay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60437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="0060437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0437D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ei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60437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ece</w:t>
            </w:r>
            <w:r w:rsidR="0060437D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appro</w:t>
            </w:r>
            <w:r w:rsidR="0060437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="0060437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60437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proj</w:t>
            </w:r>
            <w:r w:rsidR="0060437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 w:rsidR="0060437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0437D" w:rsidRPr="003E2F2C" w14:paraId="7AD666ED" w14:textId="77777777" w:rsidTr="00582752">
        <w:trPr>
          <w:trHeight w:val="694"/>
          <w:jc w:val="center"/>
        </w:trPr>
        <w:tc>
          <w:tcPr>
            <w:tcW w:w="8205" w:type="dxa"/>
            <w:gridSpan w:val="6"/>
          </w:tcPr>
          <w:p w14:paraId="7AD666EB" w14:textId="77777777" w:rsidR="0060437D" w:rsidRDefault="0060437D" w:rsidP="00FB4C5C">
            <w:pPr>
              <w:spacing w:after="0"/>
              <w:ind w:right="43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rty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Signature</w:t>
            </w:r>
            <w:r w:rsidR="00C67CA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780" w:type="dxa"/>
            <w:gridSpan w:val="2"/>
          </w:tcPr>
          <w:p w14:paraId="7AD666EC" w14:textId="77777777" w:rsidR="0060437D" w:rsidRPr="003E2F2C" w:rsidRDefault="0060437D" w:rsidP="00FB4C5C">
            <w:pPr>
              <w:spacing w:after="0"/>
              <w:ind w:right="4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E2F2C">
              <w:rPr>
                <w:rFonts w:ascii="Calibri" w:eastAsia="Calibri" w:hAnsi="Calibri" w:cs="Calibri"/>
                <w:bCs/>
                <w:sz w:val="20"/>
                <w:szCs w:val="20"/>
              </w:rPr>
              <w:t>Date</w:t>
            </w:r>
            <w:r w:rsidR="00C67CAE">
              <w:rPr>
                <w:rFonts w:ascii="Calibri" w:eastAsia="Calibri" w:hAnsi="Calibri" w:cs="Calibri"/>
                <w:bCs/>
                <w:sz w:val="20"/>
                <w:szCs w:val="20"/>
              </w:rPr>
              <w:t>:</w:t>
            </w:r>
          </w:p>
        </w:tc>
      </w:tr>
      <w:tr w:rsidR="00C67CAE" w:rsidRPr="003E2F2C" w14:paraId="7AD666F0" w14:textId="77777777" w:rsidTr="00582752">
        <w:trPr>
          <w:trHeight w:val="622"/>
          <w:jc w:val="center"/>
        </w:trPr>
        <w:tc>
          <w:tcPr>
            <w:tcW w:w="8205" w:type="dxa"/>
            <w:gridSpan w:val="6"/>
          </w:tcPr>
          <w:p w14:paraId="7AD666EE" w14:textId="4266FBD9" w:rsidR="00C67CAE" w:rsidRDefault="00010420" w:rsidP="00FB4C5C">
            <w:pPr>
              <w:spacing w:after="0"/>
              <w:ind w:righ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Responsible Party’s </w:t>
            </w:r>
            <w:r w:rsidR="00C67CAE">
              <w:rPr>
                <w:rFonts w:ascii="Calibri" w:eastAsia="Calibri" w:hAnsi="Calibri" w:cs="Calibri"/>
                <w:sz w:val="20"/>
                <w:szCs w:val="20"/>
              </w:rPr>
              <w:t>Signature:</w:t>
            </w:r>
          </w:p>
        </w:tc>
        <w:tc>
          <w:tcPr>
            <w:tcW w:w="2780" w:type="dxa"/>
            <w:gridSpan w:val="2"/>
          </w:tcPr>
          <w:p w14:paraId="7AD666EF" w14:textId="77777777" w:rsidR="00C67CAE" w:rsidRPr="003E2F2C" w:rsidRDefault="00C67CAE" w:rsidP="00FB4C5C">
            <w:pPr>
              <w:spacing w:after="0"/>
              <w:ind w:right="4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E2F2C">
              <w:rPr>
                <w:rFonts w:ascii="Calibri" w:eastAsia="Calibri" w:hAnsi="Calibri" w:cs="Calibri"/>
                <w:bCs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:</w:t>
            </w:r>
          </w:p>
        </w:tc>
      </w:tr>
    </w:tbl>
    <w:p w14:paraId="7AD666F1" w14:textId="77777777" w:rsidR="001C4EA2" w:rsidRDefault="00833CD4" w:rsidP="00FB4C5C">
      <w:pPr>
        <w:spacing w:after="0" w:line="120" w:lineRule="exact"/>
        <w:ind w:firstLine="720"/>
        <w:rPr>
          <w:sz w:val="18"/>
          <w:szCs w:val="18"/>
          <w:u w:val="single"/>
        </w:rPr>
      </w:pPr>
      <w:r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66AB8" wp14:editId="7AD66AB9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981825" cy="552450"/>
                <wp:effectExtent l="8890" t="12700" r="1016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6AEF" w14:textId="77777777" w:rsidR="00582752" w:rsidRDefault="00582752" w:rsidP="00C41899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OFFICE USE ONLY</w:t>
                            </w:r>
                          </w:p>
                          <w:p w14:paraId="7AD66AF0" w14:textId="7F97FE78" w:rsidR="00582752" w:rsidRDefault="00582752" w:rsidP="00C41899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03D64">
                              <w:rPr>
                                <w:b/>
                                <w:sz w:val="16"/>
                              </w:rPr>
                              <w:t>Application Completeness Review:</w:t>
                            </w:r>
                            <w:r>
                              <w:rPr>
                                <w:sz w:val="16"/>
                              </w:rPr>
                              <w:t xml:space="preserve">           LOP Staff Signature: ________________________________________________________________   Date: ____________</w:t>
                            </w:r>
                          </w:p>
                          <w:p w14:paraId="7AD66AF1" w14:textId="77777777" w:rsidR="00582752" w:rsidRPr="00605D2C" w:rsidRDefault="00582752" w:rsidP="00C41899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7AD66AF2" w14:textId="0C818B39" w:rsidR="00582752" w:rsidRDefault="00582752" w:rsidP="00C41899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Refund Amount:</w:t>
                            </w:r>
                            <w:r>
                              <w:rPr>
                                <w:sz w:val="16"/>
                              </w:rPr>
                              <w:t xml:space="preserve"> $___________                  LOP PM Signature:   ________________________________________________________________   Date: ____________</w:t>
                            </w:r>
                          </w:p>
                          <w:p w14:paraId="7AD66AF3" w14:textId="77777777" w:rsidR="00582752" w:rsidRDefault="00582752" w:rsidP="0078409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7AD66AF4" w14:textId="77777777" w:rsidR="00582752" w:rsidRPr="008C7D49" w:rsidRDefault="00582752" w:rsidP="0078409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66A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.65pt;width:549.75pt;height:43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" fillcolor="#d8d8d8 [2732]" strokecolor="black [3213]">
                <v:textbox inset=",.72pt,,.72pt">
                  <w:txbxContent>
                    <w:p w14:paraId="7AD66AEF" w14:textId="77777777" w:rsidR="00582752" w:rsidRDefault="00582752" w:rsidP="00C41899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OFFICE USE ONLY</w:t>
                      </w:r>
                    </w:p>
                    <w:p w14:paraId="7AD66AF0" w14:textId="7F97FE78" w:rsidR="00582752" w:rsidRDefault="00582752" w:rsidP="00C41899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6"/>
                        </w:rPr>
                      </w:pPr>
                      <w:r w:rsidRPr="00C03D64">
                        <w:rPr>
                          <w:b/>
                          <w:sz w:val="16"/>
                        </w:rPr>
                        <w:t>Application Completeness Review:</w:t>
                      </w:r>
                      <w:r>
                        <w:rPr>
                          <w:sz w:val="16"/>
                        </w:rPr>
                        <w:t xml:space="preserve">           LOP Staff Signature: ________________________________________________________________   Date: ____________</w:t>
                      </w:r>
                    </w:p>
                    <w:p w14:paraId="7AD66AF1" w14:textId="77777777" w:rsidR="00582752" w:rsidRPr="00605D2C" w:rsidRDefault="00582752" w:rsidP="00C41899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7AD66AF2" w14:textId="0C818B39" w:rsidR="00582752" w:rsidRDefault="00582752" w:rsidP="00C41899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Refund Amount:</w:t>
                      </w:r>
                      <w:r>
                        <w:rPr>
                          <w:sz w:val="16"/>
                        </w:rPr>
                        <w:t xml:space="preserve"> $___________                  LOP PM Signature:   ________________________________________________________________   Date: ____________</w:t>
                      </w:r>
                    </w:p>
                    <w:p w14:paraId="7AD66AF3" w14:textId="77777777" w:rsidR="00582752" w:rsidRDefault="00582752" w:rsidP="00784092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7AD66AF4" w14:textId="77777777" w:rsidR="00582752" w:rsidRPr="008C7D49" w:rsidRDefault="00582752" w:rsidP="00784092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666F2" w14:textId="77777777" w:rsidR="00C25E2F" w:rsidRDefault="00C25E2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F8307E" w14:paraId="7AD666F4" w14:textId="77777777" w:rsidTr="00BC663A">
        <w:trPr>
          <w:jc w:val="center"/>
        </w:trPr>
        <w:tc>
          <w:tcPr>
            <w:tcW w:w="10800" w:type="dxa"/>
            <w:shd w:val="clear" w:color="auto" w:fill="D6E3BC" w:themeFill="accent3" w:themeFillTint="66"/>
          </w:tcPr>
          <w:p w14:paraId="7AD666F3" w14:textId="77777777" w:rsidR="00F8307E" w:rsidRPr="00F8307E" w:rsidRDefault="009552D3" w:rsidP="00707255">
            <w:pPr>
              <w:pStyle w:val="ListParagraph"/>
              <w:spacing w:after="0" w:line="240" w:lineRule="auto"/>
              <w:ind w:left="0"/>
              <w:jc w:val="center"/>
              <w:rPr>
                <w:rFonts w:eastAsia="Wingdings" w:cs="Wingdings"/>
                <w:b/>
                <w:caps/>
                <w:sz w:val="24"/>
                <w:szCs w:val="24"/>
              </w:rPr>
            </w:pPr>
            <w:r w:rsidRPr="009552D3">
              <w:rPr>
                <w:rFonts w:asciiTheme="majorHAnsi" w:hAnsiTheme="majorHAnsi"/>
                <w:b/>
                <w:sz w:val="32"/>
                <w:szCs w:val="24"/>
              </w:rPr>
              <w:lastRenderedPageBreak/>
              <w:t>Initiating Action for Service Request</w:t>
            </w:r>
            <w:r w:rsidR="00F8307E">
              <w:rPr>
                <w:rFonts w:eastAsia="Wingdings" w:cs="Wingdings"/>
                <w:b/>
                <w:caps/>
                <w:sz w:val="24"/>
                <w:szCs w:val="24"/>
              </w:rPr>
              <w:br/>
              <w:t>(Check Applicable Box)</w:t>
            </w:r>
          </w:p>
        </w:tc>
      </w:tr>
      <w:tr w:rsidR="00F8307E" w14:paraId="7AD666F6" w14:textId="77777777" w:rsidTr="00BC663A">
        <w:trPr>
          <w:jc w:val="center"/>
        </w:trPr>
        <w:tc>
          <w:tcPr>
            <w:tcW w:w="10800" w:type="dxa"/>
            <w:shd w:val="clear" w:color="auto" w:fill="EAF1DD" w:themeFill="accent3" w:themeFillTint="33"/>
          </w:tcPr>
          <w:p w14:paraId="7AD666F5" w14:textId="60C4CEF6" w:rsidR="00F8307E" w:rsidRPr="00305748" w:rsidRDefault="00E100F6" w:rsidP="00707255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Environmental Due Diligence</w:t>
            </w:r>
          </w:p>
        </w:tc>
      </w:tr>
      <w:tr w:rsidR="00F8307E" w14:paraId="7AD666FB" w14:textId="77777777" w:rsidTr="00BC663A">
        <w:trPr>
          <w:jc w:val="center"/>
        </w:trPr>
        <w:tc>
          <w:tcPr>
            <w:tcW w:w="10800" w:type="dxa"/>
          </w:tcPr>
          <w:p w14:paraId="56E4C76B" w14:textId="44FEDD1F" w:rsidR="005359DC" w:rsidRPr="00345360" w:rsidRDefault="00305748" w:rsidP="005359DC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</w:rPr>
            </w:pPr>
            <w:r w:rsidRPr="0030574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05748">
              <w:rPr>
                <w:rFonts w:ascii="Wingdings" w:eastAsia="Wingdings" w:hAnsi="Wingdings" w:cs="Wingdings"/>
                <w:spacing w:val="-160"/>
                <w:sz w:val="20"/>
                <w:szCs w:val="20"/>
              </w:rPr>
              <w:t></w:t>
            </w:r>
            <w:r w:rsidR="00E978A1">
              <w:rPr>
                <w:rFonts w:eastAsia="Wingdings" w:cstheme="minorHAnsi"/>
                <w:sz w:val="20"/>
                <w:szCs w:val="20"/>
              </w:rPr>
              <w:t>Property Transaction</w:t>
            </w:r>
            <w:r w:rsidR="005359DC">
              <w:rPr>
                <w:rFonts w:eastAsia="Wingdings" w:cstheme="minorHAnsi"/>
                <w:sz w:val="20"/>
                <w:szCs w:val="20"/>
              </w:rPr>
              <w:t xml:space="preserve">                                                                       </w:t>
            </w:r>
            <w:r w:rsidR="005359DC" w:rsidRPr="0030574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5359DC">
              <w:rPr>
                <w:rFonts w:ascii="Calibri" w:eastAsia="Calibri" w:hAnsi="Calibri" w:cs="Calibri"/>
                <w:sz w:val="20"/>
                <w:szCs w:val="20"/>
              </w:rPr>
              <w:t xml:space="preserve"> Self-Initiated Site Assessment</w:t>
            </w:r>
          </w:p>
          <w:p w14:paraId="7AD666FA" w14:textId="3159983C" w:rsidR="00F8307E" w:rsidRPr="00305748" w:rsidRDefault="00345360" w:rsidP="005359DC">
            <w:pPr>
              <w:spacing w:before="120" w:after="120" w:line="240" w:lineRule="auto"/>
              <w:rPr>
                <w:b/>
                <w:sz w:val="36"/>
              </w:rPr>
            </w:pPr>
            <w:r w:rsidRPr="0030574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theme="minorHAnsi"/>
                <w:sz w:val="20"/>
                <w:szCs w:val="20"/>
              </w:rPr>
              <w:t xml:space="preserve"> </w:t>
            </w:r>
            <w:r w:rsidR="00E978A1">
              <w:rPr>
                <w:rFonts w:ascii="Calibri" w:eastAsia="Calibri" w:hAnsi="Calibri" w:cs="Calibri"/>
                <w:sz w:val="20"/>
                <w:szCs w:val="20"/>
              </w:rPr>
              <w:t>Bank Re-Financing</w:t>
            </w:r>
            <w:r w:rsidR="005359DC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</w:t>
            </w:r>
            <w:r w:rsidR="005359DC" w:rsidRPr="0030574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5359DC" w:rsidRPr="00305748">
              <w:rPr>
                <w:rFonts w:ascii="Wingdings" w:eastAsia="Wingdings" w:hAnsi="Wingdings" w:cs="Wingdings"/>
                <w:spacing w:val="-160"/>
                <w:sz w:val="20"/>
                <w:szCs w:val="20"/>
              </w:rPr>
              <w:t></w:t>
            </w:r>
            <w:r w:rsidR="005359DC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="00541C6B">
              <w:rPr>
                <w:rFonts w:ascii="Calibri" w:eastAsia="Calibri" w:hAnsi="Calibri" w:cs="Calibri"/>
                <w:sz w:val="20"/>
                <w:szCs w:val="20"/>
              </w:rPr>
              <w:t>_________________________________</w:t>
            </w:r>
          </w:p>
        </w:tc>
      </w:tr>
      <w:tr w:rsidR="00F8307E" w14:paraId="7AD666FD" w14:textId="77777777" w:rsidTr="00BC663A">
        <w:trPr>
          <w:jc w:val="center"/>
        </w:trPr>
        <w:tc>
          <w:tcPr>
            <w:tcW w:w="10800" w:type="dxa"/>
            <w:shd w:val="clear" w:color="auto" w:fill="EAF1DD" w:themeFill="accent3" w:themeFillTint="33"/>
          </w:tcPr>
          <w:p w14:paraId="7AD666FC" w14:textId="10D619CB" w:rsidR="00F8307E" w:rsidRDefault="005359DC" w:rsidP="00707255">
            <w:pPr>
              <w:pStyle w:val="TOCHeading"/>
              <w:spacing w:before="0" w:line="240" w:lineRule="auto"/>
              <w:rPr>
                <w:sz w:val="36"/>
              </w:rPr>
            </w:pPr>
            <w:r>
              <w:rPr>
                <w:smallCaps/>
                <w:sz w:val="24"/>
                <w:szCs w:val="24"/>
              </w:rPr>
              <w:t xml:space="preserve">  </w:t>
            </w:r>
            <w:r w:rsidR="00E978A1">
              <w:rPr>
                <w:rFonts w:asciiTheme="minorHAnsi" w:eastAsiaTheme="minorEastAsia" w:hAnsiTheme="minorHAnsi" w:cstheme="minorBidi"/>
                <w:bCs w:val="0"/>
                <w:smallCaps/>
                <w:sz w:val="24"/>
                <w:szCs w:val="24"/>
              </w:rPr>
              <w:t>Property Redevelopment</w:t>
            </w:r>
          </w:p>
        </w:tc>
      </w:tr>
      <w:tr w:rsidR="00F8307E" w14:paraId="7AD66707" w14:textId="77777777" w:rsidTr="00BC663A">
        <w:trPr>
          <w:jc w:val="center"/>
        </w:trPr>
        <w:tc>
          <w:tcPr>
            <w:tcW w:w="10800" w:type="dxa"/>
          </w:tcPr>
          <w:p w14:paraId="7AD666FF" w14:textId="28CBDD37" w:rsidR="005D6733" w:rsidRPr="00530300" w:rsidRDefault="005D6733" w:rsidP="00901C7A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30300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30300">
              <w:rPr>
                <w:rFonts w:ascii="Wingdings" w:eastAsia="Wingdings" w:hAnsi="Wingdings" w:cs="Wingdings"/>
                <w:spacing w:val="-160"/>
                <w:sz w:val="20"/>
                <w:szCs w:val="20"/>
              </w:rPr>
              <w:t></w:t>
            </w:r>
            <w:r w:rsidR="00E978A1">
              <w:rPr>
                <w:rFonts w:ascii="Calibri" w:eastAsia="Calibri" w:hAnsi="Calibri" w:cs="Calibri"/>
                <w:sz w:val="20"/>
                <w:szCs w:val="20"/>
              </w:rPr>
              <w:t>Planning/Building Department Clearance</w:t>
            </w:r>
          </w:p>
          <w:p w14:paraId="7AD66706" w14:textId="00BD4A13" w:rsidR="00F8307E" w:rsidRDefault="005D6733" w:rsidP="004126BA">
            <w:pPr>
              <w:spacing w:before="120" w:after="120" w:line="240" w:lineRule="auto"/>
              <w:rPr>
                <w:sz w:val="36"/>
              </w:rPr>
            </w:pPr>
            <w:r w:rsidRPr="00530300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30300">
              <w:rPr>
                <w:rFonts w:ascii="Wingdings" w:eastAsia="Wingdings" w:hAnsi="Wingdings" w:cs="Wingdings"/>
                <w:spacing w:val="-160"/>
                <w:sz w:val="20"/>
                <w:szCs w:val="20"/>
              </w:rPr>
              <w:t></w:t>
            </w:r>
            <w:r w:rsidR="004126BA" w:rsidRPr="004126BA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="004126BA">
              <w:rPr>
                <w:rFonts w:ascii="Calibri" w:eastAsia="Calibri" w:hAnsi="Calibri" w:cs="Calibri"/>
                <w:sz w:val="20"/>
                <w:szCs w:val="20"/>
              </w:rPr>
              <w:t>____________________________________</w:t>
            </w:r>
          </w:p>
        </w:tc>
      </w:tr>
    </w:tbl>
    <w:p w14:paraId="7AD66708" w14:textId="7DE71E85" w:rsidR="00F8307E" w:rsidRDefault="00F8307E" w:rsidP="004126BA">
      <w:pPr>
        <w:pStyle w:val="TOCHeading"/>
        <w:spacing w:before="0" w:line="240" w:lineRule="auto"/>
        <w:jc w:val="left"/>
        <w:rPr>
          <w:sz w:val="22"/>
          <w:szCs w:val="22"/>
        </w:rPr>
      </w:pPr>
    </w:p>
    <w:p w14:paraId="268ACB87" w14:textId="77777777" w:rsidR="004126BA" w:rsidRPr="004126BA" w:rsidRDefault="004126BA" w:rsidP="004F2A5B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707255" w14:paraId="7AD6670A" w14:textId="77777777" w:rsidTr="00530300">
        <w:trPr>
          <w:trHeight w:val="361"/>
          <w:jc w:val="center"/>
        </w:trPr>
        <w:tc>
          <w:tcPr>
            <w:tcW w:w="10800" w:type="dxa"/>
            <w:shd w:val="clear" w:color="auto" w:fill="EAF1DD" w:themeFill="accent3" w:themeFillTint="33"/>
            <w:vAlign w:val="center"/>
          </w:tcPr>
          <w:p w14:paraId="7AD66709" w14:textId="34161D68" w:rsidR="00707255" w:rsidRPr="009552D3" w:rsidRDefault="0071101C" w:rsidP="00530300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Site Information</w:t>
            </w:r>
            <w:r w:rsidR="005359DC">
              <w:rPr>
                <w:rFonts w:asciiTheme="majorHAnsi" w:hAnsiTheme="majorHAnsi"/>
                <w:b/>
                <w:sz w:val="32"/>
                <w:szCs w:val="24"/>
              </w:rPr>
              <w:t xml:space="preserve"> Summary</w:t>
            </w:r>
          </w:p>
        </w:tc>
      </w:tr>
      <w:tr w:rsidR="00707255" w14:paraId="7AD6670E" w14:textId="77777777" w:rsidTr="00697E69">
        <w:trPr>
          <w:trHeight w:val="4574"/>
          <w:jc w:val="center"/>
        </w:trPr>
        <w:tc>
          <w:tcPr>
            <w:tcW w:w="10800" w:type="dxa"/>
          </w:tcPr>
          <w:p w14:paraId="7AD6670B" w14:textId="60211530" w:rsidR="00707255" w:rsidRPr="0071101C" w:rsidRDefault="0071101C" w:rsidP="00530300">
            <w:pPr>
              <w:spacing w:after="0"/>
              <w:rPr>
                <w:rFonts w:cstheme="minorHAnsi"/>
                <w:i/>
              </w:rPr>
            </w:pPr>
            <w:r w:rsidRPr="0071101C">
              <w:rPr>
                <w:rFonts w:cstheme="minorHAnsi"/>
              </w:rPr>
              <w:t>Type and Extent of Contamination</w:t>
            </w:r>
            <w:r w:rsidR="00541C6B">
              <w:rPr>
                <w:rFonts w:cstheme="minorHAnsi"/>
              </w:rPr>
              <w:t xml:space="preserve"> by APN</w:t>
            </w:r>
            <w:r w:rsidR="004126BA">
              <w:rPr>
                <w:rFonts w:cstheme="minorHAnsi"/>
              </w:rPr>
              <w:t xml:space="preserve"> and list all Associated Environmental Documents</w:t>
            </w:r>
            <w:r w:rsidRPr="0071101C">
              <w:rPr>
                <w:rFonts w:cstheme="minorHAnsi"/>
              </w:rPr>
              <w:t xml:space="preserve">: </w:t>
            </w:r>
            <w:r w:rsidRPr="0071101C">
              <w:rPr>
                <w:rFonts w:cstheme="minorHAnsi"/>
                <w:i/>
              </w:rPr>
              <w:t>Identify history of site and substances found at site.</w:t>
            </w:r>
          </w:p>
          <w:p w14:paraId="7AD6670C" w14:textId="77777777" w:rsidR="00632AFD" w:rsidRDefault="00632AFD" w:rsidP="00530300">
            <w:pPr>
              <w:spacing w:after="0"/>
            </w:pPr>
          </w:p>
          <w:p w14:paraId="2969B121" w14:textId="3606B145" w:rsidR="00632AFD" w:rsidRDefault="00632AFD" w:rsidP="00530300">
            <w:pPr>
              <w:spacing w:after="0"/>
            </w:pPr>
          </w:p>
          <w:p w14:paraId="39CB83E7" w14:textId="4F8FF49B" w:rsidR="00E477B9" w:rsidRDefault="00E477B9" w:rsidP="00530300">
            <w:pPr>
              <w:spacing w:after="0"/>
            </w:pPr>
          </w:p>
          <w:p w14:paraId="60A7C748" w14:textId="77777777" w:rsidR="00E477B9" w:rsidRDefault="00E477B9" w:rsidP="00530300">
            <w:pPr>
              <w:spacing w:after="0"/>
            </w:pPr>
          </w:p>
          <w:p w14:paraId="2EADB75B" w14:textId="77777777" w:rsidR="006E0F7D" w:rsidRDefault="006E0F7D" w:rsidP="00530300">
            <w:pPr>
              <w:spacing w:after="0"/>
            </w:pPr>
          </w:p>
          <w:p w14:paraId="4D075A28" w14:textId="77777777" w:rsidR="006E0F7D" w:rsidRDefault="006E0F7D" w:rsidP="00530300">
            <w:pPr>
              <w:spacing w:after="0"/>
            </w:pPr>
          </w:p>
          <w:p w14:paraId="49FC1E8A" w14:textId="77777777" w:rsidR="006E0F7D" w:rsidRDefault="006E0F7D" w:rsidP="00530300">
            <w:pPr>
              <w:spacing w:after="0"/>
            </w:pPr>
          </w:p>
          <w:p w14:paraId="0B0260F4" w14:textId="77777777" w:rsidR="006E0F7D" w:rsidRDefault="006E0F7D" w:rsidP="00530300">
            <w:pPr>
              <w:spacing w:after="0"/>
            </w:pPr>
          </w:p>
          <w:p w14:paraId="50C6D057" w14:textId="77777777" w:rsidR="006E0F7D" w:rsidRDefault="006E0F7D" w:rsidP="00530300">
            <w:pPr>
              <w:spacing w:after="0"/>
            </w:pPr>
          </w:p>
          <w:p w14:paraId="2D87BD9B" w14:textId="77777777" w:rsidR="006E0F7D" w:rsidRDefault="006E0F7D" w:rsidP="00530300">
            <w:pPr>
              <w:spacing w:after="0"/>
            </w:pPr>
          </w:p>
          <w:p w14:paraId="4A95B43C" w14:textId="77777777" w:rsidR="006E0F7D" w:rsidRDefault="006E0F7D" w:rsidP="00530300">
            <w:pPr>
              <w:spacing w:after="0"/>
            </w:pPr>
          </w:p>
          <w:p w14:paraId="13EAD12E" w14:textId="77777777" w:rsidR="006E0F7D" w:rsidRDefault="006E0F7D" w:rsidP="00530300">
            <w:pPr>
              <w:spacing w:after="0"/>
            </w:pPr>
          </w:p>
          <w:p w14:paraId="493C4ACC" w14:textId="77777777" w:rsidR="006E0F7D" w:rsidRDefault="006E0F7D" w:rsidP="00530300">
            <w:pPr>
              <w:spacing w:after="0"/>
            </w:pPr>
          </w:p>
          <w:p w14:paraId="2646E424" w14:textId="77777777" w:rsidR="006E0F7D" w:rsidRDefault="006E0F7D" w:rsidP="00530300">
            <w:pPr>
              <w:spacing w:after="0"/>
            </w:pPr>
          </w:p>
          <w:p w14:paraId="206453B5" w14:textId="77777777" w:rsidR="006E0F7D" w:rsidRDefault="006E0F7D" w:rsidP="00530300">
            <w:pPr>
              <w:spacing w:after="0"/>
            </w:pPr>
          </w:p>
          <w:p w14:paraId="52F08CCE" w14:textId="77777777" w:rsidR="006E0F7D" w:rsidRDefault="006E0F7D" w:rsidP="00530300">
            <w:pPr>
              <w:spacing w:after="0"/>
            </w:pPr>
          </w:p>
          <w:p w14:paraId="24A05F58" w14:textId="5F3ECEAA" w:rsidR="006E0F7D" w:rsidRDefault="006E0F7D" w:rsidP="00530300">
            <w:pPr>
              <w:spacing w:after="0"/>
            </w:pPr>
          </w:p>
          <w:p w14:paraId="078B3C55" w14:textId="039643ED" w:rsidR="0071101C" w:rsidRDefault="0071101C" w:rsidP="00530300">
            <w:pPr>
              <w:spacing w:after="0"/>
            </w:pPr>
          </w:p>
          <w:p w14:paraId="36B893AB" w14:textId="77777777" w:rsidR="0071101C" w:rsidRDefault="0071101C" w:rsidP="00530300">
            <w:pPr>
              <w:spacing w:after="0"/>
            </w:pPr>
          </w:p>
          <w:p w14:paraId="58B741DF" w14:textId="77777777" w:rsidR="006E0F7D" w:rsidRDefault="006E0F7D" w:rsidP="00530300">
            <w:pPr>
              <w:spacing w:after="0"/>
            </w:pPr>
          </w:p>
          <w:p w14:paraId="0EF7D74B" w14:textId="77777777" w:rsidR="006E0F7D" w:rsidRDefault="006E0F7D" w:rsidP="00530300">
            <w:pPr>
              <w:spacing w:after="0"/>
            </w:pPr>
          </w:p>
          <w:p w14:paraId="2634AE34" w14:textId="77777777" w:rsidR="004126BA" w:rsidRDefault="004126BA" w:rsidP="00530300">
            <w:pPr>
              <w:spacing w:after="0"/>
            </w:pPr>
          </w:p>
          <w:p w14:paraId="37D3099B" w14:textId="77777777" w:rsidR="004126BA" w:rsidRDefault="004126BA" w:rsidP="00530300">
            <w:pPr>
              <w:spacing w:after="0"/>
            </w:pPr>
          </w:p>
          <w:p w14:paraId="2B6B9941" w14:textId="77777777" w:rsidR="004126BA" w:rsidRDefault="004126BA" w:rsidP="00530300">
            <w:pPr>
              <w:spacing w:after="0"/>
            </w:pPr>
          </w:p>
          <w:p w14:paraId="7AD6670D" w14:textId="61AB53A0" w:rsidR="004126BA" w:rsidRDefault="003C5465" w:rsidP="003C5465">
            <w:pPr>
              <w:tabs>
                <w:tab w:val="left" w:pos="1290"/>
              </w:tabs>
              <w:spacing w:after="0"/>
            </w:pPr>
            <w:r>
              <w:tab/>
            </w:r>
          </w:p>
        </w:tc>
      </w:tr>
      <w:tr w:rsidR="006E0F7D" w14:paraId="4D48231A" w14:textId="77777777" w:rsidTr="00E30681">
        <w:trPr>
          <w:trHeight w:val="361"/>
          <w:jc w:val="center"/>
        </w:trPr>
        <w:tc>
          <w:tcPr>
            <w:tcW w:w="10800" w:type="dxa"/>
            <w:shd w:val="clear" w:color="auto" w:fill="EAF1DD" w:themeFill="accent3" w:themeFillTint="33"/>
            <w:vAlign w:val="center"/>
          </w:tcPr>
          <w:p w14:paraId="5C0F2D42" w14:textId="54B5E92D" w:rsidR="006E0F7D" w:rsidRPr="009552D3" w:rsidRDefault="0071101C" w:rsidP="00E30681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bookmarkStart w:id="2" w:name="_Hlk525135075"/>
            <w:r w:rsidRPr="009552D3">
              <w:rPr>
                <w:rFonts w:asciiTheme="majorHAnsi" w:hAnsiTheme="majorHAnsi"/>
                <w:b/>
                <w:sz w:val="32"/>
                <w:szCs w:val="24"/>
              </w:rPr>
              <w:lastRenderedPageBreak/>
              <w:t>Project Description</w:t>
            </w:r>
            <w:r w:rsidR="004126BA">
              <w:rPr>
                <w:rFonts w:asciiTheme="majorHAnsi" w:hAnsiTheme="majorHAnsi"/>
                <w:b/>
                <w:sz w:val="32"/>
                <w:szCs w:val="24"/>
              </w:rPr>
              <w:t xml:space="preserve"> Summary</w:t>
            </w:r>
          </w:p>
        </w:tc>
      </w:tr>
      <w:tr w:rsidR="006E0F7D" w14:paraId="5306FED7" w14:textId="77777777" w:rsidTr="00E30681">
        <w:trPr>
          <w:trHeight w:val="4574"/>
          <w:jc w:val="center"/>
        </w:trPr>
        <w:tc>
          <w:tcPr>
            <w:tcW w:w="10800" w:type="dxa"/>
          </w:tcPr>
          <w:p w14:paraId="4AD68AC8" w14:textId="11465643" w:rsidR="0071101C" w:rsidRPr="0071101C" w:rsidRDefault="0071101C" w:rsidP="00E30681">
            <w:pPr>
              <w:spacing w:after="0"/>
              <w:rPr>
                <w:rFonts w:cstheme="minorHAnsi"/>
                <w:i/>
              </w:rPr>
            </w:pPr>
            <w:r w:rsidRPr="0071101C">
              <w:rPr>
                <w:rFonts w:cstheme="minorHAnsi"/>
              </w:rPr>
              <w:t xml:space="preserve">Planned Redevelopment/Project Description: </w:t>
            </w:r>
            <w:r w:rsidRPr="0071101C">
              <w:rPr>
                <w:rFonts w:cstheme="minorHAnsi"/>
                <w:i/>
              </w:rPr>
              <w:t>Provide brief description of type of planned redevelopment</w:t>
            </w:r>
            <w:r w:rsidR="004126BA">
              <w:rPr>
                <w:rFonts w:cstheme="minorHAnsi"/>
                <w:i/>
              </w:rPr>
              <w:t xml:space="preserve"> and the what prompted the need for Preliminary Site Review</w:t>
            </w:r>
            <w:r w:rsidRPr="0071101C">
              <w:rPr>
                <w:rFonts w:cstheme="minorHAnsi"/>
                <w:i/>
              </w:rPr>
              <w:t>.  Include a discussion of the entitlement process status and applicable planning and building department permit numbers and approvals</w:t>
            </w:r>
            <w:r>
              <w:rPr>
                <w:rFonts w:cstheme="minorHAnsi"/>
                <w:i/>
              </w:rPr>
              <w:t>.</w:t>
            </w:r>
          </w:p>
          <w:p w14:paraId="6818E69D" w14:textId="77777777" w:rsidR="006E0F7D" w:rsidRPr="0071101C" w:rsidRDefault="006E0F7D" w:rsidP="00E30681">
            <w:pPr>
              <w:spacing w:after="0"/>
              <w:rPr>
                <w:rFonts w:cstheme="minorHAnsi"/>
              </w:rPr>
            </w:pPr>
          </w:p>
          <w:p w14:paraId="174FFE69" w14:textId="77777777" w:rsidR="007F2B8A" w:rsidRDefault="007F2B8A" w:rsidP="00E30681">
            <w:pPr>
              <w:spacing w:after="0"/>
            </w:pPr>
          </w:p>
          <w:p w14:paraId="0A786FC0" w14:textId="77777777" w:rsidR="007F2B8A" w:rsidRDefault="007F2B8A" w:rsidP="00E30681">
            <w:pPr>
              <w:spacing w:after="0"/>
            </w:pPr>
          </w:p>
          <w:p w14:paraId="130C30DA" w14:textId="77777777" w:rsidR="007F2B8A" w:rsidRDefault="007F2B8A" w:rsidP="00E30681">
            <w:pPr>
              <w:spacing w:after="0"/>
            </w:pPr>
          </w:p>
          <w:p w14:paraId="76C6F180" w14:textId="77777777" w:rsidR="00CD2913" w:rsidRDefault="00CD2913" w:rsidP="00E30681">
            <w:pPr>
              <w:spacing w:after="0"/>
            </w:pPr>
          </w:p>
          <w:p w14:paraId="73D9ACD1" w14:textId="1420E5BB" w:rsidR="007F2B8A" w:rsidRDefault="007F2B8A" w:rsidP="00E30681">
            <w:pPr>
              <w:spacing w:after="0"/>
            </w:pPr>
          </w:p>
          <w:p w14:paraId="0B8961C2" w14:textId="77777777" w:rsidR="007F2B8A" w:rsidRDefault="007F2B8A" w:rsidP="00E30681">
            <w:pPr>
              <w:spacing w:after="0"/>
            </w:pPr>
          </w:p>
          <w:p w14:paraId="061C1312" w14:textId="77777777" w:rsidR="007F2B8A" w:rsidRDefault="007F2B8A" w:rsidP="00E30681">
            <w:pPr>
              <w:spacing w:after="0"/>
            </w:pPr>
          </w:p>
          <w:p w14:paraId="6A3926F1" w14:textId="77777777" w:rsidR="007F2B8A" w:rsidRDefault="007F2B8A" w:rsidP="00E30681">
            <w:pPr>
              <w:spacing w:after="0"/>
            </w:pPr>
          </w:p>
          <w:p w14:paraId="332E96FC" w14:textId="0F935AE2" w:rsidR="007F2B8A" w:rsidRDefault="007F2B8A" w:rsidP="00E30681">
            <w:pPr>
              <w:spacing w:after="0"/>
            </w:pPr>
          </w:p>
          <w:p w14:paraId="23123CD6" w14:textId="0DB4A215" w:rsidR="006F0B28" w:rsidRDefault="006F0B28" w:rsidP="00E30681">
            <w:pPr>
              <w:spacing w:after="0"/>
            </w:pPr>
          </w:p>
          <w:p w14:paraId="465CD8B9" w14:textId="112BE1E2" w:rsidR="00DC0060" w:rsidRDefault="00DC0060" w:rsidP="00E30681">
            <w:pPr>
              <w:spacing w:after="0"/>
            </w:pPr>
          </w:p>
          <w:p w14:paraId="5B856701" w14:textId="33A0EE30" w:rsidR="00435B86" w:rsidRDefault="00435B86" w:rsidP="00E30681">
            <w:pPr>
              <w:spacing w:after="0"/>
            </w:pPr>
          </w:p>
          <w:p w14:paraId="3FDE66AD" w14:textId="5215E060" w:rsidR="00435B86" w:rsidRDefault="00435B86" w:rsidP="00E30681">
            <w:pPr>
              <w:spacing w:after="0"/>
            </w:pPr>
          </w:p>
          <w:p w14:paraId="2C4DA170" w14:textId="39370201" w:rsidR="00435B86" w:rsidRDefault="00435B86" w:rsidP="00E30681">
            <w:pPr>
              <w:spacing w:after="0"/>
            </w:pPr>
          </w:p>
          <w:p w14:paraId="0E54C2AC" w14:textId="64BCFFF2" w:rsidR="00435B86" w:rsidRDefault="00435B86" w:rsidP="00E30681">
            <w:pPr>
              <w:spacing w:after="0"/>
            </w:pPr>
          </w:p>
          <w:p w14:paraId="41B3E159" w14:textId="2CD8E588" w:rsidR="00435B86" w:rsidRDefault="00435B86" w:rsidP="00E30681">
            <w:pPr>
              <w:spacing w:after="0"/>
            </w:pPr>
          </w:p>
          <w:p w14:paraId="17EA4FDA" w14:textId="13060F93" w:rsidR="00435B86" w:rsidRDefault="00435B86" w:rsidP="00E30681">
            <w:pPr>
              <w:spacing w:after="0"/>
            </w:pPr>
          </w:p>
          <w:p w14:paraId="6A9048C6" w14:textId="3C44D3FC" w:rsidR="00435B86" w:rsidRDefault="00435B86" w:rsidP="00E30681">
            <w:pPr>
              <w:spacing w:after="0"/>
            </w:pPr>
          </w:p>
          <w:p w14:paraId="37852E48" w14:textId="0B4D61CB" w:rsidR="00435B86" w:rsidRDefault="00435B86" w:rsidP="00E30681">
            <w:pPr>
              <w:spacing w:after="0"/>
            </w:pPr>
          </w:p>
          <w:p w14:paraId="32AD4FDC" w14:textId="77777777" w:rsidR="00435B86" w:rsidRDefault="00435B86" w:rsidP="00E30681">
            <w:pPr>
              <w:spacing w:after="0"/>
            </w:pPr>
          </w:p>
          <w:p w14:paraId="0E995B70" w14:textId="2C558698" w:rsidR="00435B86" w:rsidRDefault="00435B86" w:rsidP="00E30681">
            <w:pPr>
              <w:spacing w:after="0"/>
            </w:pPr>
          </w:p>
          <w:p w14:paraId="681943D1" w14:textId="2C4B9785" w:rsidR="00435B86" w:rsidRDefault="00435B86" w:rsidP="00E30681">
            <w:pPr>
              <w:spacing w:after="0"/>
            </w:pPr>
          </w:p>
          <w:p w14:paraId="6B00A70D" w14:textId="1315807B" w:rsidR="00435B86" w:rsidRDefault="00435B86" w:rsidP="00E30681">
            <w:pPr>
              <w:spacing w:after="0"/>
            </w:pPr>
          </w:p>
          <w:p w14:paraId="3AEEB1BF" w14:textId="7225B5AA" w:rsidR="00435B86" w:rsidRDefault="00435B86" w:rsidP="00E30681">
            <w:pPr>
              <w:spacing w:after="0"/>
            </w:pPr>
          </w:p>
          <w:p w14:paraId="2BB72D53" w14:textId="2D5298A7" w:rsidR="00435B86" w:rsidRDefault="00435B86" w:rsidP="00E30681">
            <w:pPr>
              <w:spacing w:after="0"/>
            </w:pPr>
          </w:p>
          <w:p w14:paraId="54B70DCB" w14:textId="0D98F765" w:rsidR="00435B86" w:rsidRDefault="00435B86" w:rsidP="00E30681">
            <w:pPr>
              <w:spacing w:after="0"/>
            </w:pPr>
          </w:p>
          <w:p w14:paraId="40579E94" w14:textId="7C6B7924" w:rsidR="00435B86" w:rsidRDefault="00435B86" w:rsidP="00E30681">
            <w:pPr>
              <w:spacing w:after="0"/>
            </w:pPr>
          </w:p>
          <w:p w14:paraId="42135110" w14:textId="7A19BDBB" w:rsidR="00435B86" w:rsidRDefault="00435B86" w:rsidP="00E30681">
            <w:pPr>
              <w:spacing w:after="0"/>
            </w:pPr>
          </w:p>
          <w:p w14:paraId="4890B6DA" w14:textId="72C3B637" w:rsidR="00435B86" w:rsidRDefault="00435B86" w:rsidP="00E30681">
            <w:pPr>
              <w:spacing w:after="0"/>
            </w:pPr>
          </w:p>
          <w:p w14:paraId="593240D5" w14:textId="77EE1819" w:rsidR="00435B86" w:rsidRDefault="00435B86" w:rsidP="00E30681">
            <w:pPr>
              <w:spacing w:after="0"/>
            </w:pPr>
          </w:p>
          <w:p w14:paraId="041F666E" w14:textId="43A93A71" w:rsidR="00435B86" w:rsidRDefault="00435B86" w:rsidP="00E30681">
            <w:pPr>
              <w:spacing w:after="0"/>
            </w:pPr>
          </w:p>
          <w:p w14:paraId="4E33C888" w14:textId="77777777" w:rsidR="00435B86" w:rsidRDefault="00435B86" w:rsidP="00E30681">
            <w:pPr>
              <w:spacing w:after="0"/>
            </w:pPr>
          </w:p>
          <w:p w14:paraId="618F56EF" w14:textId="6FC0D115" w:rsidR="007F2B8A" w:rsidRDefault="007F2B8A" w:rsidP="00E30681">
            <w:pPr>
              <w:spacing w:after="0"/>
            </w:pPr>
          </w:p>
        </w:tc>
      </w:tr>
    </w:tbl>
    <w:p w14:paraId="009A2DD5" w14:textId="0F2162F5" w:rsidR="007F2B8A" w:rsidRDefault="007F2B8A" w:rsidP="00E477B9">
      <w:pPr>
        <w:pStyle w:val="TOCHeading"/>
        <w:spacing w:before="0" w:line="240" w:lineRule="auto"/>
        <w:rPr>
          <w:sz w:val="24"/>
          <w:szCs w:val="24"/>
        </w:rPr>
      </w:pPr>
      <w:bookmarkStart w:id="3" w:name="B"/>
      <w:bookmarkEnd w:id="2"/>
    </w:p>
    <w:p w14:paraId="0EDE1B56" w14:textId="79CB6CE8" w:rsidR="00435B86" w:rsidRDefault="00435B86" w:rsidP="00435B8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63"/>
      </w:tblGrid>
      <w:tr w:rsidR="0071101C" w14:paraId="1969A350" w14:textId="77777777" w:rsidTr="0071101C">
        <w:trPr>
          <w:trHeight w:val="255"/>
          <w:jc w:val="center"/>
        </w:trPr>
        <w:tc>
          <w:tcPr>
            <w:tcW w:w="10663" w:type="dxa"/>
            <w:shd w:val="clear" w:color="auto" w:fill="EAF1DD" w:themeFill="accent3" w:themeFillTint="33"/>
            <w:vAlign w:val="center"/>
          </w:tcPr>
          <w:p w14:paraId="195628D8" w14:textId="0F92E40D" w:rsidR="0071101C" w:rsidRPr="009552D3" w:rsidRDefault="00CD67F2" w:rsidP="005B6D20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bookmarkStart w:id="4" w:name="_Hlk20820838"/>
            <w:r>
              <w:rPr>
                <w:rFonts w:asciiTheme="majorHAnsi" w:hAnsiTheme="majorHAnsi"/>
                <w:b/>
                <w:sz w:val="32"/>
                <w:szCs w:val="24"/>
              </w:rPr>
              <w:lastRenderedPageBreak/>
              <w:t xml:space="preserve">Required </w:t>
            </w:r>
            <w:r w:rsidR="0071101C">
              <w:rPr>
                <w:rFonts w:asciiTheme="majorHAnsi" w:hAnsiTheme="majorHAnsi"/>
                <w:b/>
                <w:sz w:val="32"/>
                <w:szCs w:val="24"/>
              </w:rPr>
              <w:t xml:space="preserve">Documents </w:t>
            </w:r>
          </w:p>
        </w:tc>
      </w:tr>
      <w:bookmarkEnd w:id="4"/>
      <w:tr w:rsidR="0071101C" w14:paraId="2E55CA37" w14:textId="77777777" w:rsidTr="00F24BAF">
        <w:trPr>
          <w:trHeight w:val="4204"/>
          <w:jc w:val="center"/>
        </w:trPr>
        <w:tc>
          <w:tcPr>
            <w:tcW w:w="10663" w:type="dxa"/>
          </w:tcPr>
          <w:p w14:paraId="6072178F" w14:textId="564C439B" w:rsidR="0071101C" w:rsidRPr="0071101C" w:rsidRDefault="0071101C" w:rsidP="007110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1101C">
              <w:rPr>
                <w:rFonts w:cstheme="minorHAnsi"/>
              </w:rPr>
              <w:t>The Responsible Party shall submit to ACDEH all background information, environmental assessment reports (including Phase I</w:t>
            </w:r>
            <w:r w:rsidR="0026167C">
              <w:rPr>
                <w:rFonts w:cstheme="minorHAnsi"/>
              </w:rPr>
              <w:t>/II</w:t>
            </w:r>
            <w:r w:rsidRPr="0071101C">
              <w:rPr>
                <w:rFonts w:cstheme="minorHAnsi"/>
              </w:rPr>
              <w:t xml:space="preserve"> Environmental Assessment Reports), analytical results, and if redevelopment is proposed, </w:t>
            </w:r>
            <w:r w:rsidR="00B2482F">
              <w:rPr>
                <w:rFonts w:cstheme="minorHAnsi"/>
              </w:rPr>
              <w:t>additional</w:t>
            </w:r>
            <w:r w:rsidR="0026167C">
              <w:rPr>
                <w:rFonts w:cstheme="minorHAnsi"/>
              </w:rPr>
              <w:t xml:space="preserve"> documents as listed </w:t>
            </w:r>
            <w:r w:rsidR="004F2A5B">
              <w:rPr>
                <w:rFonts w:cstheme="minorHAnsi"/>
              </w:rPr>
              <w:t xml:space="preserve">below.  </w:t>
            </w:r>
            <w:r w:rsidR="00681A92">
              <w:rPr>
                <w:rFonts w:cstheme="minorHAnsi"/>
              </w:rPr>
              <w:t xml:space="preserve">If select documents are not available or applicable, please provide an explanation in the text box below. </w:t>
            </w:r>
            <w:r w:rsidRPr="0071101C">
              <w:rPr>
                <w:rFonts w:cstheme="minorHAnsi"/>
              </w:rPr>
              <w:t xml:space="preserve"> </w:t>
            </w:r>
            <w:r w:rsidR="00681A92">
              <w:rPr>
                <w:rFonts w:cstheme="minorHAnsi"/>
              </w:rPr>
              <w:t xml:space="preserve">All </w:t>
            </w:r>
            <w:r w:rsidRPr="0071101C">
              <w:rPr>
                <w:rFonts w:cstheme="minorHAnsi"/>
              </w:rPr>
              <w:t xml:space="preserve">available information is to be provided to ACDEH by the Responsible Party </w:t>
            </w:r>
            <w:r w:rsidR="0026167C">
              <w:rPr>
                <w:rFonts w:cstheme="minorHAnsi"/>
              </w:rPr>
              <w:t>with this completed application</w:t>
            </w:r>
            <w:r w:rsidRPr="0071101C">
              <w:rPr>
                <w:rFonts w:cstheme="minorHAnsi"/>
              </w:rPr>
              <w:t>.</w:t>
            </w:r>
            <w:r w:rsidR="0026167C">
              <w:rPr>
                <w:rFonts w:cstheme="minorHAnsi"/>
              </w:rPr>
              <w:t xml:space="preserve">  ACDEH will review the application and contact the Responsible Party within five (5) days of receipt to schedule a meeting.</w:t>
            </w:r>
          </w:p>
          <w:p w14:paraId="4A02CF3E" w14:textId="52A448B3" w:rsidR="004F2A5B" w:rsidRDefault="00435B86" w:rsidP="006A22E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SUBMIT THE FOLLOWING WITH THIS APPLICATION AND FEES.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8"/>
              <w:gridCol w:w="5219"/>
            </w:tblGrid>
            <w:tr w:rsidR="004F2A5B" w14:paraId="43621858" w14:textId="77777777" w:rsidTr="00CD2913">
              <w:trPr>
                <w:trHeight w:val="1694"/>
              </w:trPr>
              <w:tc>
                <w:tcPr>
                  <w:tcW w:w="5218" w:type="dxa"/>
                </w:tcPr>
                <w:p w14:paraId="6D820636" w14:textId="2CD40C6B" w:rsidR="004F2A5B" w:rsidRDefault="004F2A5B" w:rsidP="00E477B9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r w:rsidRPr="004F2A5B">
                    <w:rPr>
                      <w:rFonts w:cstheme="minorHAnsi"/>
                      <w:u w:val="single"/>
                    </w:rPr>
                    <w:t>Environmental Due Diligence</w:t>
                  </w:r>
                  <w:r w:rsidR="002511A8">
                    <w:rPr>
                      <w:rFonts w:cstheme="minorHAnsi"/>
                      <w:u w:val="single"/>
                    </w:rPr>
                    <w:t xml:space="preserve"> </w:t>
                  </w:r>
                  <w:r w:rsidR="00B2482F">
                    <w:rPr>
                      <w:rFonts w:cstheme="minorHAnsi"/>
                      <w:u w:val="single"/>
                    </w:rPr>
                    <w:t>(for all Sites)</w:t>
                  </w:r>
                  <w:r>
                    <w:rPr>
                      <w:rFonts w:cstheme="minorHAnsi"/>
                    </w:rPr>
                    <w:t xml:space="preserve">                  </w:t>
                  </w:r>
                </w:p>
                <w:p w14:paraId="0FDAF54A" w14:textId="7C55ED21" w:rsidR="004F2A5B" w:rsidRDefault="00746CB9" w:rsidP="00E477B9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14508904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167C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F2A5B" w:rsidRPr="0071101C">
                    <w:rPr>
                      <w:rFonts w:cstheme="minorHAnsi"/>
                    </w:rPr>
                    <w:t xml:space="preserve"> Parcel Map/ Site Map</w:t>
                  </w:r>
                </w:p>
                <w:p w14:paraId="27CCD40B" w14:textId="435DED89" w:rsidR="00F24BAF" w:rsidRDefault="00746CB9" w:rsidP="00F24BA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55121620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167C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F24BAF" w:rsidRPr="0071101C">
                    <w:rPr>
                      <w:rFonts w:cstheme="minorHAnsi"/>
                    </w:rPr>
                    <w:t xml:space="preserve"> </w:t>
                  </w:r>
                  <w:r w:rsidR="00F24BAF">
                    <w:rPr>
                      <w:rFonts w:cstheme="minorHAnsi"/>
                    </w:rPr>
                    <w:t>Legal Description</w:t>
                  </w:r>
                  <w:r w:rsidR="00F24BAF" w:rsidRPr="00F24BAF">
                    <w:rPr>
                      <w:rFonts w:cstheme="minorHAnsi"/>
                      <w:vertAlign w:val="superscript"/>
                    </w:rPr>
                    <w:t>1</w:t>
                  </w:r>
                </w:p>
                <w:p w14:paraId="3F46BC05" w14:textId="7F17E31D" w:rsidR="004F2A5B" w:rsidRDefault="00746CB9" w:rsidP="00E477B9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21724557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167C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F2A5B" w:rsidRPr="0071101C">
                    <w:rPr>
                      <w:rFonts w:cstheme="minorHAnsi"/>
                    </w:rPr>
                    <w:t xml:space="preserve"> </w:t>
                  </w:r>
                  <w:r w:rsidR="00B2482F" w:rsidRPr="0071101C">
                    <w:rPr>
                      <w:rFonts w:cstheme="minorHAnsi"/>
                    </w:rPr>
                    <w:t>Phase I</w:t>
                  </w:r>
                  <w:r w:rsidR="00435B86">
                    <w:rPr>
                      <w:rFonts w:cstheme="minorHAnsi"/>
                    </w:rPr>
                    <w:t xml:space="preserve"> Reports</w:t>
                  </w:r>
                </w:p>
                <w:p w14:paraId="677DCD5D" w14:textId="29168000" w:rsidR="00E477B9" w:rsidRDefault="00746CB9" w:rsidP="00E477B9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8404130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167C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F2A5B" w:rsidRPr="0071101C">
                    <w:rPr>
                      <w:rFonts w:cstheme="minorHAnsi"/>
                    </w:rPr>
                    <w:t xml:space="preserve"> </w:t>
                  </w:r>
                  <w:r w:rsidR="00B2482F" w:rsidRPr="0071101C">
                    <w:rPr>
                      <w:rFonts w:cstheme="minorHAnsi"/>
                    </w:rPr>
                    <w:t>Phase II</w:t>
                  </w:r>
                  <w:r w:rsidR="00435B86">
                    <w:rPr>
                      <w:rFonts w:cstheme="minorHAnsi"/>
                    </w:rPr>
                    <w:t xml:space="preserve"> Reports </w:t>
                  </w:r>
                </w:p>
                <w:p w14:paraId="60DCBD3B" w14:textId="63D3994B" w:rsidR="00435B86" w:rsidRDefault="00746CB9" w:rsidP="00435B86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36788297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5B86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35B86" w:rsidRPr="0071101C">
                    <w:rPr>
                      <w:rFonts w:cstheme="minorHAnsi"/>
                    </w:rPr>
                    <w:t xml:space="preserve"> </w:t>
                  </w:r>
                  <w:r w:rsidR="00435B86">
                    <w:rPr>
                      <w:rFonts w:cstheme="minorHAnsi"/>
                    </w:rPr>
                    <w:t>Geophysical Survey Reports</w:t>
                  </w:r>
                </w:p>
                <w:p w14:paraId="16571443" w14:textId="6E31677C" w:rsidR="00435B86" w:rsidRDefault="00746CB9" w:rsidP="00435B86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8899541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5B86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35B86" w:rsidRPr="0071101C">
                    <w:rPr>
                      <w:rFonts w:cstheme="minorHAnsi"/>
                    </w:rPr>
                    <w:t xml:space="preserve"> </w:t>
                  </w:r>
                  <w:r w:rsidR="00435B86">
                    <w:rPr>
                      <w:rFonts w:cstheme="minorHAnsi"/>
                    </w:rPr>
                    <w:t xml:space="preserve">Geotechnical Reports </w:t>
                  </w:r>
                </w:p>
                <w:p w14:paraId="75AFB93F" w14:textId="77777777" w:rsidR="00435B86" w:rsidRDefault="00435B86" w:rsidP="00E477B9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</w:p>
                <w:p w14:paraId="0A8F9161" w14:textId="77777777" w:rsidR="004F1360" w:rsidRDefault="00746CB9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00635141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167C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E477B9" w:rsidRPr="0071101C">
                    <w:rPr>
                      <w:rFonts w:cstheme="minorHAnsi"/>
                    </w:rPr>
                    <w:t xml:space="preserve"> </w:t>
                  </w:r>
                  <w:r w:rsidR="006A22EF">
                    <w:rPr>
                      <w:rFonts w:cstheme="minorHAnsi"/>
                    </w:rPr>
                    <w:t xml:space="preserve">Summary Figures illustrating all parcel boundaries, </w:t>
                  </w:r>
                </w:p>
                <w:p w14:paraId="6B81BB03" w14:textId="77777777" w:rsidR="004F1360" w:rsidRDefault="004F1360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</w:t>
                  </w:r>
                  <w:r w:rsidR="006A22EF">
                    <w:rPr>
                      <w:rFonts w:cstheme="minorHAnsi"/>
                    </w:rPr>
                    <w:t xml:space="preserve">and historic, current and proposed site </w:t>
                  </w:r>
                </w:p>
                <w:p w14:paraId="1A1180B7" w14:textId="055E6D0C" w:rsidR="006A22EF" w:rsidRDefault="004F1360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</w:t>
                  </w:r>
                  <w:r w:rsidR="006A22EF">
                    <w:rPr>
                      <w:rFonts w:cstheme="minorHAnsi"/>
                    </w:rPr>
                    <w:t xml:space="preserve">configurations in relation to sampling locations </w:t>
                  </w:r>
                  <w:r w:rsidR="004F2A5B" w:rsidRPr="0071101C">
                    <w:rPr>
                      <w:rFonts w:cstheme="minorHAnsi"/>
                    </w:rPr>
                    <w:t xml:space="preserve">   </w:t>
                  </w:r>
                </w:p>
                <w:p w14:paraId="70DB8576" w14:textId="77777777" w:rsidR="004F2A5B" w:rsidRDefault="00746CB9" w:rsidP="00E477B9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5185532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22EF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6A22EF">
                    <w:rPr>
                      <w:rFonts w:cstheme="minorHAnsi"/>
                    </w:rPr>
                    <w:t xml:space="preserve"> Summary Tables of all Analytical Data</w:t>
                  </w:r>
                </w:p>
                <w:p w14:paraId="309BE16D" w14:textId="5AAB918F" w:rsidR="00435B86" w:rsidRDefault="00746CB9" w:rsidP="00435B86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01892338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5B86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35B86" w:rsidRPr="0071101C">
                    <w:rPr>
                      <w:rFonts w:cstheme="minorHAnsi"/>
                    </w:rPr>
                    <w:t xml:space="preserve"> </w:t>
                  </w:r>
                  <w:r w:rsidR="00435B86">
                    <w:rPr>
                      <w:rFonts w:cstheme="minorHAnsi"/>
                    </w:rPr>
                    <w:t>Boring Logs</w:t>
                  </w:r>
                </w:p>
                <w:p w14:paraId="72126A3C" w14:textId="2947B6D7" w:rsidR="00435B86" w:rsidRDefault="00746CB9" w:rsidP="00E477B9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71076804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5B86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35B86" w:rsidRPr="0071101C">
                    <w:rPr>
                      <w:rFonts w:cstheme="minorHAnsi"/>
                    </w:rPr>
                    <w:t xml:space="preserve"> </w:t>
                  </w:r>
                  <w:r w:rsidR="00435B86">
                    <w:rPr>
                      <w:rFonts w:cstheme="minorHAnsi"/>
                    </w:rPr>
                    <w:t xml:space="preserve">Aerial Photos </w:t>
                  </w:r>
                </w:p>
                <w:p w14:paraId="0B95903B" w14:textId="77777777" w:rsidR="00435B86" w:rsidRDefault="00746CB9" w:rsidP="00E477B9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212202823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5B86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35B86" w:rsidRPr="0071101C">
                    <w:rPr>
                      <w:rFonts w:cstheme="minorHAnsi"/>
                    </w:rPr>
                    <w:t xml:space="preserve"> </w:t>
                  </w:r>
                  <w:r w:rsidR="00435B86">
                    <w:rPr>
                      <w:rFonts w:cstheme="minorHAnsi"/>
                    </w:rPr>
                    <w:t>Sanborn Maps</w:t>
                  </w:r>
                </w:p>
                <w:p w14:paraId="75372B03" w14:textId="76E35DE2" w:rsidR="00681A92" w:rsidRDefault="00681A92" w:rsidP="00E477B9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5219" w:type="dxa"/>
                </w:tcPr>
                <w:p w14:paraId="4015186C" w14:textId="77777777" w:rsidR="004F2A5B" w:rsidRDefault="004F2A5B" w:rsidP="00E477B9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  <w:u w:val="single"/>
                    </w:rPr>
                  </w:pPr>
                  <w:r w:rsidRPr="004F2A5B">
                    <w:rPr>
                      <w:rFonts w:cstheme="minorHAnsi"/>
                      <w:u w:val="single"/>
                    </w:rPr>
                    <w:t>Site Development Package</w:t>
                  </w:r>
                </w:p>
                <w:p w14:paraId="748E7371" w14:textId="77777777" w:rsidR="006A22EF" w:rsidRDefault="00746CB9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49648336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22EF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6A22EF" w:rsidRPr="0071101C">
                    <w:rPr>
                      <w:rFonts w:cstheme="minorHAnsi"/>
                    </w:rPr>
                    <w:t xml:space="preserve"> </w:t>
                  </w:r>
                  <w:r w:rsidR="006A22EF">
                    <w:rPr>
                      <w:rFonts w:cstheme="minorHAnsi"/>
                    </w:rPr>
                    <w:t>Planning Department Permit #_________________</w:t>
                  </w:r>
                </w:p>
                <w:p w14:paraId="73C73769" w14:textId="5C103754" w:rsidR="006A22EF" w:rsidRDefault="00746CB9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200115821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22EF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6A22EF">
                    <w:rPr>
                      <w:rFonts w:cstheme="minorHAnsi"/>
                    </w:rPr>
                    <w:t xml:space="preserve"> Entitlement Approvals or  </w:t>
                  </w:r>
                </w:p>
                <w:p w14:paraId="5FF2B77C" w14:textId="5715BADF" w:rsidR="006A22EF" w:rsidRPr="00DC0060" w:rsidRDefault="006A22EF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 xml:space="preserve">      Conceptual Development Plan</w:t>
                  </w:r>
                </w:p>
                <w:p w14:paraId="14F28656" w14:textId="77777777" w:rsidR="00435B86" w:rsidRDefault="00746CB9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52716966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22EF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6A22EF" w:rsidRPr="0071101C">
                    <w:rPr>
                      <w:rFonts w:cstheme="minorHAnsi"/>
                    </w:rPr>
                    <w:t xml:space="preserve"> </w:t>
                  </w:r>
                  <w:r w:rsidR="006A22EF">
                    <w:rPr>
                      <w:rFonts w:cstheme="minorHAnsi"/>
                    </w:rPr>
                    <w:t xml:space="preserve">CEQA Documents </w:t>
                  </w:r>
                </w:p>
                <w:p w14:paraId="6BEE29E8" w14:textId="6AE5DE6D" w:rsidR="006A22EF" w:rsidRDefault="00746CB9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84866876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5B86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35B86">
                    <w:rPr>
                      <w:rFonts w:cstheme="minorHAnsi"/>
                    </w:rPr>
                    <w:t xml:space="preserve"> Subdivision Parcel Maps </w:t>
                  </w:r>
                </w:p>
                <w:p w14:paraId="62A0C492" w14:textId="55FEE613" w:rsidR="004F2A5B" w:rsidRDefault="00746CB9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4659451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22EF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6A22EF" w:rsidRPr="0071101C">
                    <w:rPr>
                      <w:rFonts w:cstheme="minorHAnsi"/>
                    </w:rPr>
                    <w:t xml:space="preserve"> Building </w:t>
                  </w:r>
                  <w:r w:rsidR="006A22EF">
                    <w:rPr>
                      <w:rFonts w:cstheme="minorHAnsi"/>
                    </w:rPr>
                    <w:t>Permit #__________________________</w:t>
                  </w:r>
                </w:p>
                <w:p w14:paraId="2ECD5C04" w14:textId="77777777" w:rsidR="006A22EF" w:rsidRDefault="00746CB9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71834893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167C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DC0060" w:rsidRPr="0071101C">
                    <w:rPr>
                      <w:rFonts w:cstheme="minorHAnsi"/>
                    </w:rPr>
                    <w:t xml:space="preserve"> </w:t>
                  </w:r>
                  <w:r w:rsidR="00B2482F">
                    <w:rPr>
                      <w:rFonts w:cstheme="minorHAnsi"/>
                    </w:rPr>
                    <w:t xml:space="preserve">Building </w:t>
                  </w:r>
                  <w:r w:rsidR="006A22EF">
                    <w:rPr>
                      <w:rFonts w:cstheme="minorHAnsi"/>
                    </w:rPr>
                    <w:t>Plan Set</w:t>
                  </w:r>
                </w:p>
                <w:p w14:paraId="5E4FBB5C" w14:textId="314D5BFA" w:rsidR="00435B86" w:rsidRDefault="00746CB9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95852411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5B86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35B86">
                    <w:rPr>
                      <w:rFonts w:cstheme="minorHAnsi"/>
                    </w:rPr>
                    <w:t xml:space="preserve"> Grading Plans including Cut/Fill Balance</w:t>
                  </w:r>
                </w:p>
                <w:p w14:paraId="7FCE56F7" w14:textId="3BB4FCFD" w:rsidR="00435B86" w:rsidRDefault="00746CB9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42010081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5B86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35B86">
                    <w:rPr>
                      <w:rFonts w:cstheme="minorHAnsi"/>
                    </w:rPr>
                    <w:t xml:space="preserve"> Utility Plans</w:t>
                  </w:r>
                </w:p>
                <w:p w14:paraId="30170592" w14:textId="77777777" w:rsidR="00435B86" w:rsidRDefault="00746CB9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73897687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5B86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35B86">
                    <w:rPr>
                      <w:rFonts w:cstheme="minorHAnsi"/>
                    </w:rPr>
                    <w:t xml:space="preserve"> Demolition Plans including Lead, Asbestos, and PCB </w:t>
                  </w:r>
                </w:p>
                <w:p w14:paraId="752CCAAA" w14:textId="295A500D" w:rsidR="00435B86" w:rsidRDefault="00435B86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Abatement Documentation</w:t>
                  </w:r>
                </w:p>
                <w:p w14:paraId="61090818" w14:textId="1B72BE21" w:rsidR="00435B86" w:rsidRDefault="00746CB9" w:rsidP="00435B86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40376950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5B86"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sdtContent>
                  </w:sdt>
                  <w:r w:rsidR="00435B86">
                    <w:rPr>
                      <w:rFonts w:cstheme="minorHAnsi"/>
                    </w:rPr>
                    <w:t xml:space="preserve"> Property Transactions and Proposed Project </w:t>
                  </w:r>
                </w:p>
                <w:p w14:paraId="795E4A17" w14:textId="61B0A85A" w:rsidR="00435B86" w:rsidRDefault="00435B86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Development Schedule</w:t>
                  </w:r>
                  <w:r w:rsidRPr="0071101C">
                    <w:rPr>
                      <w:rFonts w:cstheme="minorHAnsi"/>
                    </w:rPr>
                    <w:t xml:space="preserve">  </w:t>
                  </w:r>
                </w:p>
                <w:p w14:paraId="607A0015" w14:textId="600D4D60" w:rsidR="00435B86" w:rsidRPr="00B2482F" w:rsidRDefault="00435B86" w:rsidP="006A22EF">
                  <w:pPr>
                    <w:tabs>
                      <w:tab w:val="left" w:pos="508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04AAFA6D" w14:textId="66302BFF" w:rsidR="004F2A5B" w:rsidRDefault="004F2A5B" w:rsidP="00DC006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9699FB6" w14:textId="77A0AE83" w:rsidR="00CD2913" w:rsidRPr="00F24BAF" w:rsidRDefault="00F24BAF" w:rsidP="00F24BAF">
      <w:pPr>
        <w:pStyle w:val="TOCHeading"/>
        <w:spacing w:before="120" w:after="24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F24BAF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 Legal d</w:t>
      </w:r>
      <w:r w:rsidRPr="00F24BAF">
        <w:rPr>
          <w:rFonts w:asciiTheme="minorHAnsi" w:hAnsiTheme="minorHAnsi" w:cstheme="minorHAnsi"/>
          <w:sz w:val="18"/>
          <w:szCs w:val="18"/>
        </w:rPr>
        <w:t>escription is the geographical description of a real estate property for identifying</w:t>
      </w:r>
      <w:r w:rsidR="006A51B5">
        <w:rPr>
          <w:rFonts w:asciiTheme="minorHAnsi" w:hAnsiTheme="minorHAnsi" w:cstheme="minorHAnsi"/>
          <w:sz w:val="18"/>
          <w:szCs w:val="18"/>
        </w:rPr>
        <w:t xml:space="preserve"> and locating</w:t>
      </w:r>
      <w:r w:rsidRPr="00F24BAF">
        <w:rPr>
          <w:rFonts w:asciiTheme="minorHAnsi" w:hAnsiTheme="minorHAnsi" w:cstheme="minorHAnsi"/>
          <w:sz w:val="18"/>
          <w:szCs w:val="18"/>
        </w:rPr>
        <w:t xml:space="preserve"> the property.  A legal description of the property </w:t>
      </w:r>
      <w:r w:rsidR="00A61952" w:rsidRPr="00F24BAF">
        <w:rPr>
          <w:rFonts w:asciiTheme="minorHAnsi" w:hAnsiTheme="minorHAnsi" w:cstheme="minorHAnsi"/>
          <w:sz w:val="18"/>
          <w:szCs w:val="18"/>
        </w:rPr>
        <w:t>clearly</w:t>
      </w:r>
      <w:r w:rsidRPr="00F24BAF">
        <w:rPr>
          <w:rFonts w:asciiTheme="minorHAnsi" w:hAnsiTheme="minorHAnsi" w:cstheme="minorHAnsi"/>
          <w:sz w:val="18"/>
          <w:szCs w:val="18"/>
        </w:rPr>
        <w:t xml:space="preserve"> identifies the location, boundaries, and any existing easements of the property.</w:t>
      </w:r>
      <w:r w:rsidR="00486AC7">
        <w:rPr>
          <w:rFonts w:asciiTheme="minorHAnsi" w:hAnsiTheme="minorHAnsi" w:cstheme="minorHAnsi"/>
          <w:sz w:val="18"/>
          <w:szCs w:val="18"/>
        </w:rPr>
        <w:t xml:space="preserve">  Legal description is available on the deed.</w:t>
      </w:r>
    </w:p>
    <w:p w14:paraId="44156E59" w14:textId="77777777" w:rsidR="00435B86" w:rsidRDefault="00435B86" w:rsidP="00F44480">
      <w:pPr>
        <w:pStyle w:val="TOCHeading"/>
        <w:spacing w:before="120" w:after="240" w:line="240" w:lineRule="auto"/>
        <w:rPr>
          <w:sz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63"/>
      </w:tblGrid>
      <w:tr w:rsidR="00681A92" w14:paraId="5E9A7602" w14:textId="77777777" w:rsidTr="00B31190">
        <w:trPr>
          <w:trHeight w:val="255"/>
          <w:jc w:val="center"/>
        </w:trPr>
        <w:tc>
          <w:tcPr>
            <w:tcW w:w="10663" w:type="dxa"/>
            <w:shd w:val="clear" w:color="auto" w:fill="EAF1DD" w:themeFill="accent3" w:themeFillTint="33"/>
            <w:vAlign w:val="center"/>
          </w:tcPr>
          <w:p w14:paraId="0D8FBEE1" w14:textId="2C54D233" w:rsidR="00681A92" w:rsidRPr="009552D3" w:rsidRDefault="00681A92" w:rsidP="00B31190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 xml:space="preserve">List Not Applicable or Unavailable Documents </w:t>
            </w:r>
          </w:p>
        </w:tc>
      </w:tr>
      <w:tr w:rsidR="00681A92" w14:paraId="154031A9" w14:textId="77777777" w:rsidTr="00681A92">
        <w:trPr>
          <w:trHeight w:val="255"/>
          <w:jc w:val="center"/>
        </w:trPr>
        <w:tc>
          <w:tcPr>
            <w:tcW w:w="10663" w:type="dxa"/>
            <w:shd w:val="clear" w:color="auto" w:fill="auto"/>
            <w:vAlign w:val="center"/>
          </w:tcPr>
          <w:p w14:paraId="0AB66DA4" w14:textId="77777777" w:rsidR="00681A92" w:rsidRDefault="00681A92" w:rsidP="00B31190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69CFD6A7" w14:textId="77777777" w:rsidR="00681A92" w:rsidRDefault="00681A92" w:rsidP="00B31190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4B51B938" w14:textId="77777777" w:rsidR="00681A92" w:rsidRDefault="00681A92" w:rsidP="00B31190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19319E93" w14:textId="77777777" w:rsidR="00681A92" w:rsidRDefault="00681A92" w:rsidP="00B31190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6AE88FD9" w14:textId="77777777" w:rsidR="00681A92" w:rsidRDefault="00681A92" w:rsidP="00B31190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5BF9B276" w14:textId="13B6E7D5" w:rsidR="00681A92" w:rsidRDefault="00681A92" w:rsidP="00B31190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208B4D7D" w14:textId="77777777" w:rsidR="00435B86" w:rsidRDefault="00435B86" w:rsidP="00F44480">
      <w:pPr>
        <w:pStyle w:val="TOCHeading"/>
        <w:spacing w:before="120" w:after="240" w:line="240" w:lineRule="auto"/>
        <w:rPr>
          <w:sz w:val="36"/>
        </w:rPr>
      </w:pPr>
    </w:p>
    <w:p w14:paraId="7AD66820" w14:textId="64335686" w:rsidR="00F44480" w:rsidRPr="00450D61" w:rsidRDefault="00F44480" w:rsidP="00F44480">
      <w:pPr>
        <w:pStyle w:val="TOCHeading"/>
        <w:spacing w:before="120" w:after="240" w:line="240" w:lineRule="auto"/>
        <w:rPr>
          <w:sz w:val="36"/>
        </w:rPr>
      </w:pPr>
      <w:r>
        <w:rPr>
          <w:sz w:val="36"/>
        </w:rPr>
        <w:t>Application Instructions</w:t>
      </w:r>
    </w:p>
    <w:p w14:paraId="7AD66822" w14:textId="1B77B240" w:rsidR="00F44480" w:rsidRPr="006E7436" w:rsidRDefault="00F44480" w:rsidP="006F0B28">
      <w:pPr>
        <w:spacing w:line="20" w:lineRule="atLeast"/>
        <w:ind w:right="39"/>
        <w:jc w:val="both"/>
        <w:rPr>
          <w:rFonts w:asciiTheme="majorHAnsi" w:eastAsia="Calibri" w:hAnsiTheme="majorHAnsi" w:cs="Calibri"/>
          <w:bCs/>
          <w:spacing w:val="-1"/>
        </w:rPr>
      </w:pPr>
      <w:r w:rsidRPr="006E7436">
        <w:rPr>
          <w:rFonts w:asciiTheme="majorHAnsi" w:eastAsia="Calibri" w:hAnsiTheme="majorHAnsi" w:cs="Calibri"/>
          <w:bCs/>
          <w:spacing w:val="-1"/>
        </w:rPr>
        <w:t xml:space="preserve">To initiate regulatory </w:t>
      </w:r>
      <w:r w:rsidR="00485C5A">
        <w:rPr>
          <w:rFonts w:asciiTheme="majorHAnsi" w:eastAsia="Calibri" w:hAnsiTheme="majorHAnsi" w:cs="Calibri"/>
          <w:bCs/>
          <w:spacing w:val="-1"/>
        </w:rPr>
        <w:t>review</w:t>
      </w:r>
      <w:r w:rsidRPr="006E7436">
        <w:rPr>
          <w:rFonts w:asciiTheme="majorHAnsi" w:eastAsia="Calibri" w:hAnsiTheme="majorHAnsi" w:cs="Calibri"/>
          <w:bCs/>
          <w:spacing w:val="-1"/>
        </w:rPr>
        <w:t xml:space="preserve"> on a project, complete and submit </w:t>
      </w:r>
      <w:r>
        <w:rPr>
          <w:rFonts w:asciiTheme="majorHAnsi" w:eastAsia="Calibri" w:hAnsiTheme="majorHAnsi" w:cs="Calibri"/>
          <w:bCs/>
          <w:spacing w:val="-1"/>
        </w:rPr>
        <w:t>this Service Request Application</w:t>
      </w:r>
      <w:r w:rsidR="00435B86">
        <w:rPr>
          <w:rFonts w:asciiTheme="majorHAnsi" w:eastAsia="Calibri" w:hAnsiTheme="majorHAnsi" w:cs="Calibri"/>
          <w:bCs/>
          <w:spacing w:val="-1"/>
        </w:rPr>
        <w:t>,</w:t>
      </w:r>
      <w:r w:rsidR="00582752">
        <w:rPr>
          <w:rFonts w:asciiTheme="majorHAnsi" w:eastAsia="Calibri" w:hAnsiTheme="majorHAnsi" w:cs="Calibri"/>
          <w:bCs/>
          <w:spacing w:val="-1"/>
        </w:rPr>
        <w:t xml:space="preserve"> review fee</w:t>
      </w:r>
      <w:r w:rsidR="00435B86">
        <w:rPr>
          <w:rFonts w:asciiTheme="majorHAnsi" w:eastAsia="Calibri" w:hAnsiTheme="majorHAnsi" w:cs="Calibri"/>
          <w:bCs/>
          <w:spacing w:val="-1"/>
        </w:rPr>
        <w:t xml:space="preserve"> and required documents</w:t>
      </w:r>
      <w:r w:rsidRPr="006E7436">
        <w:rPr>
          <w:rFonts w:asciiTheme="majorHAnsi" w:eastAsia="Calibri" w:hAnsiTheme="majorHAnsi" w:cs="Calibri"/>
          <w:bCs/>
          <w:spacing w:val="-1"/>
        </w:rPr>
        <w:t xml:space="preserve">.  Fill in all blanks. </w:t>
      </w:r>
    </w:p>
    <w:p w14:paraId="6ACF2124" w14:textId="081457A3" w:rsidR="006F0B28" w:rsidRPr="001D28D7" w:rsidRDefault="006F0B28" w:rsidP="006F0B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Arial"/>
          <w:color w:val="000000"/>
          <w:sz w:val="22"/>
          <w:szCs w:val="22"/>
        </w:rPr>
      </w:pPr>
      <w:r w:rsidRPr="001D28D7">
        <w:rPr>
          <w:rStyle w:val="normaltextrun"/>
          <w:rFonts w:asciiTheme="majorHAnsi" w:hAnsiTheme="majorHAnsi" w:cs="Arial"/>
          <w:color w:val="000000"/>
          <w:sz w:val="22"/>
          <w:szCs w:val="22"/>
        </w:rPr>
        <w:t xml:space="preserve">Submit the completed </w:t>
      </w:r>
      <w:r>
        <w:rPr>
          <w:rStyle w:val="normaltextrun"/>
          <w:rFonts w:asciiTheme="majorHAnsi" w:hAnsiTheme="majorHAnsi" w:cs="Arial"/>
          <w:color w:val="000000"/>
          <w:sz w:val="22"/>
          <w:szCs w:val="22"/>
        </w:rPr>
        <w:t>application</w:t>
      </w:r>
      <w:r w:rsidRPr="001D28D7">
        <w:rPr>
          <w:rStyle w:val="normaltextrun"/>
          <w:rFonts w:asciiTheme="majorHAnsi" w:hAnsiTheme="majorHAnsi" w:cs="Arial"/>
          <w:color w:val="000000"/>
          <w:sz w:val="22"/>
          <w:szCs w:val="22"/>
        </w:rPr>
        <w:t xml:space="preserve"> form</w:t>
      </w:r>
      <w:r w:rsidR="00435B86">
        <w:rPr>
          <w:rStyle w:val="normaltextrun"/>
          <w:rFonts w:asciiTheme="majorHAnsi" w:hAnsiTheme="majorHAnsi" w:cs="Arial"/>
          <w:color w:val="000000"/>
          <w:sz w:val="22"/>
          <w:szCs w:val="22"/>
        </w:rPr>
        <w:t xml:space="preserve"> including </w:t>
      </w:r>
      <w:r w:rsidR="00147509">
        <w:rPr>
          <w:rStyle w:val="normaltextrun"/>
          <w:rFonts w:asciiTheme="majorHAnsi" w:hAnsiTheme="majorHAnsi" w:cs="Arial"/>
          <w:color w:val="000000"/>
          <w:sz w:val="22"/>
          <w:szCs w:val="22"/>
        </w:rPr>
        <w:t xml:space="preserve">required </w:t>
      </w:r>
      <w:r w:rsidR="00435B86">
        <w:rPr>
          <w:rStyle w:val="normaltextrun"/>
          <w:rFonts w:asciiTheme="majorHAnsi" w:hAnsiTheme="majorHAnsi" w:cs="Arial"/>
          <w:color w:val="000000"/>
          <w:sz w:val="22"/>
          <w:szCs w:val="22"/>
        </w:rPr>
        <w:t>documents</w:t>
      </w:r>
      <w:r w:rsidRPr="001D28D7">
        <w:rPr>
          <w:rStyle w:val="normaltextrun"/>
          <w:rFonts w:asciiTheme="majorHAnsi" w:hAnsiTheme="majorHAnsi" w:cs="Arial"/>
          <w:color w:val="000000"/>
          <w:sz w:val="22"/>
          <w:szCs w:val="22"/>
        </w:rPr>
        <w:t xml:space="preserve"> </w:t>
      </w:r>
      <w:r w:rsidR="00147509">
        <w:rPr>
          <w:rStyle w:val="normaltextrun"/>
          <w:rFonts w:asciiTheme="majorHAnsi" w:hAnsiTheme="majorHAnsi" w:cs="Arial"/>
          <w:color w:val="000000"/>
          <w:sz w:val="22"/>
          <w:szCs w:val="22"/>
        </w:rPr>
        <w:t xml:space="preserve">in PDF format </w:t>
      </w:r>
      <w:r w:rsidRPr="001D28D7">
        <w:rPr>
          <w:rStyle w:val="normaltextrun"/>
          <w:rFonts w:asciiTheme="majorHAnsi" w:hAnsiTheme="majorHAnsi" w:cs="Arial"/>
          <w:color w:val="000000"/>
          <w:sz w:val="22"/>
          <w:szCs w:val="22"/>
        </w:rPr>
        <w:t>to:</w:t>
      </w:r>
    </w:p>
    <w:p w14:paraId="27374642" w14:textId="77777777" w:rsidR="006F0B28" w:rsidRPr="001D28D7" w:rsidRDefault="006F0B28" w:rsidP="006F0B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Theme="majorHAnsi" w:hAnsiTheme="majorHAnsi" w:cs="Arial"/>
          <w:color w:val="000000"/>
          <w:sz w:val="22"/>
          <w:szCs w:val="22"/>
        </w:rPr>
      </w:pPr>
    </w:p>
    <w:p w14:paraId="0E8F2646" w14:textId="4019F317" w:rsidR="006F0B28" w:rsidRPr="001D28D7" w:rsidRDefault="006F0B28" w:rsidP="006F0B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Theme="majorHAnsi" w:hAnsiTheme="majorHAnsi" w:cs="Arial"/>
          <w:color w:val="000000"/>
          <w:sz w:val="22"/>
          <w:szCs w:val="22"/>
        </w:rPr>
      </w:pPr>
      <w:r w:rsidRPr="001D28D7">
        <w:rPr>
          <w:rStyle w:val="normaltextrun"/>
          <w:rFonts w:asciiTheme="majorHAnsi" w:hAnsiTheme="majorHAnsi" w:cs="Arial"/>
          <w:color w:val="000000"/>
          <w:sz w:val="22"/>
          <w:szCs w:val="22"/>
        </w:rPr>
        <w:t>Paresh Khatri</w:t>
      </w:r>
    </w:p>
    <w:p w14:paraId="24BC0C2B" w14:textId="77777777" w:rsidR="006F0B28" w:rsidRPr="001D28D7" w:rsidRDefault="006F0B28" w:rsidP="006F0B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Theme="majorHAnsi" w:hAnsiTheme="majorHAnsi" w:cs="Arial"/>
          <w:color w:val="000000"/>
          <w:sz w:val="22"/>
          <w:szCs w:val="22"/>
        </w:rPr>
      </w:pPr>
      <w:r w:rsidRPr="001D28D7">
        <w:rPr>
          <w:rStyle w:val="normaltextrun"/>
          <w:rFonts w:asciiTheme="majorHAnsi" w:hAnsiTheme="majorHAnsi" w:cs="Arial"/>
          <w:color w:val="000000"/>
          <w:sz w:val="22"/>
          <w:szCs w:val="22"/>
        </w:rPr>
        <w:t>Alameda County Department of Environmental Health</w:t>
      </w:r>
    </w:p>
    <w:p w14:paraId="22CFD0B4" w14:textId="77777777" w:rsidR="006F0B28" w:rsidRDefault="006F0B28" w:rsidP="006F0B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Theme="majorHAnsi" w:hAnsiTheme="majorHAnsi" w:cs="Arial"/>
          <w:color w:val="000000"/>
          <w:sz w:val="22"/>
          <w:szCs w:val="22"/>
        </w:rPr>
      </w:pPr>
      <w:r w:rsidRPr="001D28D7">
        <w:rPr>
          <w:rStyle w:val="normaltextrun"/>
          <w:rFonts w:asciiTheme="majorHAnsi" w:hAnsiTheme="majorHAnsi" w:cs="Arial"/>
          <w:color w:val="000000"/>
          <w:sz w:val="22"/>
          <w:szCs w:val="22"/>
        </w:rPr>
        <w:t>1131 Harbor Bay Parkway</w:t>
      </w:r>
    </w:p>
    <w:p w14:paraId="5D2BA510" w14:textId="6677AD01" w:rsidR="006F0B28" w:rsidRPr="001D28D7" w:rsidRDefault="006F0B28" w:rsidP="006F0B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Theme="majorHAnsi" w:hAnsiTheme="majorHAnsi" w:cs="Arial"/>
          <w:color w:val="000000"/>
          <w:sz w:val="22"/>
          <w:szCs w:val="22"/>
        </w:rPr>
      </w:pPr>
      <w:r w:rsidRPr="001D28D7">
        <w:rPr>
          <w:rStyle w:val="normaltextrun"/>
          <w:rFonts w:asciiTheme="majorHAnsi" w:hAnsiTheme="majorHAnsi" w:cs="Arial"/>
          <w:color w:val="000000"/>
          <w:sz w:val="22"/>
          <w:szCs w:val="22"/>
        </w:rPr>
        <w:t>Alameda, CA  9450</w:t>
      </w:r>
      <w:r>
        <w:rPr>
          <w:rStyle w:val="normaltextrun"/>
          <w:rFonts w:asciiTheme="majorHAnsi" w:hAnsiTheme="majorHAnsi" w:cs="Arial"/>
          <w:color w:val="000000"/>
          <w:sz w:val="22"/>
          <w:szCs w:val="22"/>
        </w:rPr>
        <w:t>2</w:t>
      </w:r>
      <w:r w:rsidRPr="001D28D7">
        <w:rPr>
          <w:rStyle w:val="normaltextrun"/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6E682FAD" w14:textId="77777777" w:rsidR="006F0B28" w:rsidRPr="001D28D7" w:rsidRDefault="006F0B28" w:rsidP="006F0B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1D28D7">
        <w:rPr>
          <w:rStyle w:val="normaltextrun"/>
          <w:rFonts w:asciiTheme="majorHAnsi" w:hAnsiTheme="majorHAnsi" w:cs="Arial"/>
          <w:color w:val="000000"/>
          <w:sz w:val="22"/>
          <w:szCs w:val="22"/>
        </w:rPr>
        <w:t xml:space="preserve">(email preferred:  </w:t>
      </w:r>
      <w:hyperlink r:id="rId8" w:tgtFrame="_blank" w:history="1">
        <w:r w:rsidRPr="001D28D7">
          <w:rPr>
            <w:rStyle w:val="normaltextrun"/>
            <w:rFonts w:asciiTheme="majorHAnsi" w:hAnsiTheme="majorHAnsi" w:cs="Arial"/>
            <w:color w:val="0000FF"/>
            <w:sz w:val="22"/>
            <w:szCs w:val="22"/>
            <w:u w:val="single"/>
          </w:rPr>
          <w:t>paresh.khatri@acgov.org</w:t>
        </w:r>
      </w:hyperlink>
      <w:r w:rsidRPr="001D28D7">
        <w:rPr>
          <w:rStyle w:val="normaltextrun"/>
          <w:rFonts w:asciiTheme="majorHAnsi" w:hAnsiTheme="majorHAnsi" w:cs="Arial"/>
          <w:color w:val="000000"/>
          <w:sz w:val="22"/>
          <w:szCs w:val="22"/>
        </w:rPr>
        <w:t>).</w:t>
      </w:r>
      <w:r w:rsidRPr="001D28D7">
        <w:rPr>
          <w:rStyle w:val="eop"/>
          <w:rFonts w:asciiTheme="majorHAnsi" w:hAnsiTheme="majorHAnsi" w:cs="Arial"/>
          <w:color w:val="000000"/>
          <w:sz w:val="22"/>
          <w:szCs w:val="22"/>
        </w:rPr>
        <w:t> </w:t>
      </w:r>
    </w:p>
    <w:p w14:paraId="026A4DFC" w14:textId="77777777" w:rsidR="00485C5A" w:rsidRDefault="00485C5A" w:rsidP="006F0B28">
      <w:pPr>
        <w:spacing w:line="20" w:lineRule="atLeast"/>
        <w:jc w:val="both"/>
        <w:rPr>
          <w:rFonts w:asciiTheme="majorHAnsi" w:eastAsia="Calibri" w:hAnsiTheme="majorHAnsi" w:cs="Calibri"/>
          <w:bCs/>
          <w:spacing w:val="-1"/>
        </w:rPr>
      </w:pPr>
    </w:p>
    <w:p w14:paraId="7F82C3B4" w14:textId="31A78371" w:rsidR="006F0B28" w:rsidRDefault="006F0B28" w:rsidP="006F0B28">
      <w:pPr>
        <w:spacing w:line="20" w:lineRule="atLeast"/>
        <w:jc w:val="both"/>
        <w:rPr>
          <w:rFonts w:asciiTheme="majorHAnsi" w:eastAsia="Calibri" w:hAnsiTheme="majorHAnsi" w:cs="Calibri"/>
          <w:bCs/>
          <w:spacing w:val="-1"/>
        </w:rPr>
      </w:pPr>
      <w:r>
        <w:rPr>
          <w:rFonts w:asciiTheme="majorHAnsi" w:eastAsia="Calibri" w:hAnsiTheme="majorHAnsi" w:cs="Calibri"/>
          <w:bCs/>
          <w:spacing w:val="-1"/>
        </w:rPr>
        <w:t xml:space="preserve">Submit the associated </w:t>
      </w:r>
      <w:r w:rsidR="00F44480" w:rsidRPr="007F2B8A">
        <w:rPr>
          <w:rFonts w:asciiTheme="majorHAnsi" w:eastAsia="Calibri" w:hAnsiTheme="majorHAnsi" w:cs="Calibri"/>
          <w:bCs/>
          <w:spacing w:val="-1"/>
        </w:rPr>
        <w:t>fees to</w:t>
      </w:r>
      <w:r>
        <w:rPr>
          <w:rFonts w:asciiTheme="majorHAnsi" w:eastAsia="Calibri" w:hAnsiTheme="majorHAnsi" w:cs="Calibri"/>
          <w:bCs/>
          <w:spacing w:val="-1"/>
        </w:rPr>
        <w:t>:</w:t>
      </w:r>
    </w:p>
    <w:p w14:paraId="0A39782B" w14:textId="4B69C7D7" w:rsidR="006F0B28" w:rsidRDefault="006F0B28" w:rsidP="006F0B28">
      <w:pPr>
        <w:spacing w:after="0" w:line="20" w:lineRule="atLeast"/>
        <w:jc w:val="both"/>
        <w:rPr>
          <w:rFonts w:asciiTheme="majorHAnsi" w:eastAsia="Calibri" w:hAnsiTheme="majorHAnsi" w:cs="Calibri"/>
          <w:bCs/>
          <w:spacing w:val="-1"/>
        </w:rPr>
      </w:pPr>
      <w:r>
        <w:rPr>
          <w:rFonts w:asciiTheme="majorHAnsi" w:eastAsia="Calibri" w:hAnsiTheme="majorHAnsi" w:cs="Calibri"/>
          <w:bCs/>
          <w:spacing w:val="-1"/>
        </w:rPr>
        <w:tab/>
      </w:r>
      <w:r w:rsidR="00F44480" w:rsidRPr="007F2B8A">
        <w:rPr>
          <w:rFonts w:asciiTheme="majorHAnsi" w:eastAsia="Calibri" w:hAnsiTheme="majorHAnsi" w:cs="Calibri"/>
          <w:bCs/>
          <w:spacing w:val="-1"/>
        </w:rPr>
        <w:t xml:space="preserve">Alameda County </w:t>
      </w:r>
      <w:r w:rsidR="007F2B8A" w:rsidRPr="007F2B8A">
        <w:rPr>
          <w:rFonts w:asciiTheme="majorHAnsi" w:eastAsia="Calibri" w:hAnsiTheme="majorHAnsi" w:cs="Calibri"/>
          <w:bCs/>
          <w:spacing w:val="-1"/>
        </w:rPr>
        <w:t xml:space="preserve">Department of </w:t>
      </w:r>
      <w:r w:rsidR="00F44480" w:rsidRPr="007F2B8A">
        <w:rPr>
          <w:rFonts w:asciiTheme="majorHAnsi" w:eastAsia="Calibri" w:hAnsiTheme="majorHAnsi" w:cs="Calibri"/>
          <w:bCs/>
          <w:spacing w:val="-1"/>
        </w:rPr>
        <w:t>Environmental Health</w:t>
      </w:r>
    </w:p>
    <w:p w14:paraId="34245680" w14:textId="3D33F6AA" w:rsidR="006F0B28" w:rsidRDefault="006F0B28" w:rsidP="006F0B28">
      <w:pPr>
        <w:spacing w:after="0" w:line="20" w:lineRule="atLeast"/>
        <w:jc w:val="both"/>
        <w:rPr>
          <w:rFonts w:asciiTheme="majorHAnsi" w:eastAsia="Calibri" w:hAnsiTheme="majorHAnsi" w:cs="Calibri"/>
          <w:bCs/>
          <w:spacing w:val="-1"/>
        </w:rPr>
      </w:pPr>
      <w:r>
        <w:rPr>
          <w:rFonts w:asciiTheme="majorHAnsi" w:eastAsia="Calibri" w:hAnsiTheme="majorHAnsi" w:cs="Calibri"/>
          <w:bCs/>
          <w:spacing w:val="-1"/>
        </w:rPr>
        <w:tab/>
        <w:t>c/o Finance Department</w:t>
      </w:r>
    </w:p>
    <w:p w14:paraId="0A55F0A9" w14:textId="77777777" w:rsidR="006F0B28" w:rsidRDefault="00F44480" w:rsidP="006F0B28">
      <w:pPr>
        <w:spacing w:after="0" w:line="20" w:lineRule="atLeast"/>
        <w:ind w:firstLine="720"/>
        <w:jc w:val="both"/>
        <w:rPr>
          <w:rFonts w:asciiTheme="majorHAnsi" w:eastAsia="Calibri" w:hAnsiTheme="majorHAnsi" w:cs="Calibri"/>
          <w:bCs/>
          <w:spacing w:val="-1"/>
        </w:rPr>
      </w:pPr>
      <w:r w:rsidRPr="007F2B8A">
        <w:rPr>
          <w:rFonts w:asciiTheme="majorHAnsi" w:eastAsia="Calibri" w:hAnsiTheme="majorHAnsi" w:cs="Calibri"/>
          <w:bCs/>
          <w:spacing w:val="-1"/>
        </w:rPr>
        <w:t>1131 Harbor Bay Parkway</w:t>
      </w:r>
    </w:p>
    <w:p w14:paraId="52531F1E" w14:textId="110DE380" w:rsidR="006F0B28" w:rsidRDefault="00864629" w:rsidP="006F0B28">
      <w:pPr>
        <w:spacing w:after="0" w:line="20" w:lineRule="atLeast"/>
        <w:ind w:firstLine="720"/>
        <w:jc w:val="both"/>
        <w:rPr>
          <w:rFonts w:asciiTheme="majorHAnsi" w:eastAsia="Calibri" w:hAnsiTheme="majorHAnsi" w:cs="Calibri"/>
          <w:bCs/>
          <w:spacing w:val="-1"/>
        </w:rPr>
      </w:pPr>
      <w:r>
        <w:rPr>
          <w:rFonts w:asciiTheme="majorHAnsi" w:eastAsia="Calibri" w:hAnsiTheme="majorHAnsi" w:cs="Calibri"/>
          <w:bCs/>
          <w:spacing w:val="-1"/>
        </w:rPr>
        <w:t>Alameda, CA 94502-6577</w:t>
      </w:r>
      <w:r w:rsidR="00F44480" w:rsidRPr="007F2B8A">
        <w:rPr>
          <w:rFonts w:asciiTheme="majorHAnsi" w:eastAsia="Calibri" w:hAnsiTheme="majorHAnsi" w:cs="Calibri"/>
          <w:bCs/>
          <w:spacing w:val="-1"/>
        </w:rPr>
        <w:t xml:space="preserve"> </w:t>
      </w:r>
      <w:r w:rsidR="007F2B8A" w:rsidRPr="007F2B8A">
        <w:rPr>
          <w:rFonts w:asciiTheme="majorHAnsi" w:eastAsia="Calibri" w:hAnsiTheme="majorHAnsi" w:cs="Calibri"/>
          <w:bCs/>
          <w:spacing w:val="-1"/>
        </w:rPr>
        <w:t xml:space="preserve"> </w:t>
      </w:r>
    </w:p>
    <w:p w14:paraId="7AD66823" w14:textId="7958E3D4" w:rsidR="00F44480" w:rsidRDefault="006F0B28" w:rsidP="006F0B28">
      <w:pPr>
        <w:spacing w:after="0" w:line="20" w:lineRule="atLeast"/>
        <w:ind w:firstLine="720"/>
        <w:jc w:val="both"/>
        <w:rPr>
          <w:rFonts w:asciiTheme="majorHAnsi" w:eastAsia="Calibri" w:hAnsiTheme="majorHAnsi" w:cs="Calibri"/>
          <w:bCs/>
          <w:spacing w:val="-1"/>
        </w:rPr>
      </w:pPr>
      <w:r>
        <w:rPr>
          <w:rFonts w:asciiTheme="majorHAnsi" w:eastAsia="Calibri" w:hAnsiTheme="majorHAnsi" w:cs="Calibri"/>
          <w:bCs/>
          <w:spacing w:val="-1"/>
        </w:rPr>
        <w:t>(</w:t>
      </w:r>
      <w:r w:rsidR="00F44480" w:rsidRPr="007F2B8A">
        <w:rPr>
          <w:rFonts w:asciiTheme="majorHAnsi" w:eastAsia="Calibri" w:hAnsiTheme="majorHAnsi" w:cs="Calibri"/>
          <w:bCs/>
          <w:spacing w:val="-1"/>
        </w:rPr>
        <w:t>Fees can be paid via cash, credit card, check or money order</w:t>
      </w:r>
      <w:r>
        <w:rPr>
          <w:rFonts w:asciiTheme="majorHAnsi" w:eastAsia="Calibri" w:hAnsiTheme="majorHAnsi" w:cs="Calibri"/>
          <w:bCs/>
          <w:spacing w:val="-1"/>
        </w:rPr>
        <w:t xml:space="preserve"> in-person)</w:t>
      </w:r>
      <w:r w:rsidR="007F2B8A" w:rsidRPr="007F2B8A">
        <w:rPr>
          <w:rFonts w:asciiTheme="majorHAnsi" w:eastAsia="Calibri" w:hAnsiTheme="majorHAnsi" w:cs="Calibri"/>
          <w:bCs/>
          <w:spacing w:val="-1"/>
        </w:rPr>
        <w:t xml:space="preserve"> </w:t>
      </w:r>
    </w:p>
    <w:p w14:paraId="6229444F" w14:textId="77777777" w:rsidR="006F0B28" w:rsidRPr="007F2B8A" w:rsidRDefault="006F0B28" w:rsidP="006F0B28">
      <w:pPr>
        <w:spacing w:after="0" w:line="20" w:lineRule="atLeast"/>
        <w:ind w:firstLine="720"/>
        <w:jc w:val="both"/>
        <w:rPr>
          <w:rFonts w:asciiTheme="majorHAnsi" w:eastAsia="Calibri" w:hAnsiTheme="majorHAnsi" w:cs="Calibri"/>
          <w:bCs/>
          <w:spacing w:val="-1"/>
        </w:rPr>
      </w:pPr>
    </w:p>
    <w:p w14:paraId="776B9841" w14:textId="7AB9F86C" w:rsidR="00BD0093" w:rsidRDefault="007F2B8A" w:rsidP="00BD0093">
      <w:pPr>
        <w:spacing w:after="0" w:line="20" w:lineRule="atLeast"/>
        <w:ind w:right="39"/>
        <w:jc w:val="both"/>
        <w:rPr>
          <w:rStyle w:val="normaltextrun"/>
          <w:rFonts w:asciiTheme="majorHAnsi" w:hAnsiTheme="majorHAnsi" w:cs="Arial"/>
          <w:color w:val="000000"/>
        </w:rPr>
      </w:pPr>
      <w:r w:rsidRPr="007F2B8A">
        <w:rPr>
          <w:rStyle w:val="normaltextrun"/>
          <w:rFonts w:asciiTheme="majorHAnsi" w:hAnsiTheme="majorHAnsi" w:cs="Arial"/>
          <w:color w:val="000000"/>
        </w:rPr>
        <w:t xml:space="preserve">This deposit will be applied towards work performed for opening an account, preliminary site review time by </w:t>
      </w:r>
      <w:r w:rsidR="00D67ED3" w:rsidRPr="00485C5A">
        <w:rPr>
          <w:rStyle w:val="normaltextrun"/>
          <w:rFonts w:asciiTheme="majorHAnsi" w:hAnsiTheme="majorHAnsi" w:cs="Arial"/>
          <w:color w:val="000000"/>
        </w:rPr>
        <w:t xml:space="preserve">Alameda County Department of Environmental Health </w:t>
      </w:r>
      <w:r w:rsidR="00D67ED3">
        <w:rPr>
          <w:rStyle w:val="normaltextrun"/>
          <w:rFonts w:asciiTheme="majorHAnsi" w:hAnsiTheme="majorHAnsi" w:cs="Arial"/>
          <w:color w:val="000000"/>
        </w:rPr>
        <w:t>(</w:t>
      </w:r>
      <w:r w:rsidRPr="007F2B8A">
        <w:rPr>
          <w:rStyle w:val="normaltextrun"/>
          <w:rFonts w:asciiTheme="majorHAnsi" w:hAnsiTheme="majorHAnsi" w:cs="Arial"/>
          <w:color w:val="000000"/>
        </w:rPr>
        <w:t>ACDEH</w:t>
      </w:r>
      <w:r w:rsidR="00D67ED3">
        <w:rPr>
          <w:rStyle w:val="normaltextrun"/>
          <w:rFonts w:asciiTheme="majorHAnsi" w:hAnsiTheme="majorHAnsi" w:cs="Arial"/>
          <w:color w:val="000000"/>
        </w:rPr>
        <w:t>)</w:t>
      </w:r>
      <w:r w:rsidRPr="007F2B8A">
        <w:rPr>
          <w:rStyle w:val="normaltextrun"/>
          <w:rFonts w:asciiTheme="majorHAnsi" w:hAnsiTheme="majorHAnsi" w:cs="Arial"/>
          <w:color w:val="000000"/>
        </w:rPr>
        <w:t xml:space="preserve"> staff, </w:t>
      </w:r>
      <w:r w:rsidR="000A0A23">
        <w:rPr>
          <w:rStyle w:val="normaltextrun"/>
          <w:rFonts w:asciiTheme="majorHAnsi" w:hAnsiTheme="majorHAnsi" w:cs="Arial"/>
          <w:color w:val="000000"/>
        </w:rPr>
        <w:t xml:space="preserve">inter-agency coordination, </w:t>
      </w:r>
      <w:r w:rsidR="002D5060">
        <w:rPr>
          <w:rStyle w:val="normaltextrun"/>
          <w:rFonts w:asciiTheme="majorHAnsi" w:hAnsiTheme="majorHAnsi" w:cs="Arial"/>
          <w:color w:val="000000"/>
        </w:rPr>
        <w:t xml:space="preserve">and an </w:t>
      </w:r>
      <w:r w:rsidR="000A0A23">
        <w:rPr>
          <w:rStyle w:val="normaltextrun"/>
          <w:rFonts w:asciiTheme="majorHAnsi" w:hAnsiTheme="majorHAnsi" w:cs="Arial"/>
          <w:color w:val="000000"/>
        </w:rPr>
        <w:t>in-person meeting with you and your environmental professional</w:t>
      </w:r>
      <w:r w:rsidR="002D5060">
        <w:rPr>
          <w:rStyle w:val="normaltextrun"/>
          <w:rFonts w:asciiTheme="majorHAnsi" w:hAnsiTheme="majorHAnsi" w:cs="Arial"/>
          <w:color w:val="000000"/>
        </w:rPr>
        <w:t xml:space="preserve">.  </w:t>
      </w:r>
      <w:r w:rsidR="00BD0093" w:rsidRPr="006E7436">
        <w:rPr>
          <w:rFonts w:asciiTheme="majorHAnsi" w:eastAsia="Calibri" w:hAnsiTheme="majorHAnsi" w:cs="Calibri"/>
        </w:rPr>
        <w:t>An application processing fee of $</w:t>
      </w:r>
      <w:r w:rsidR="00BD0093">
        <w:rPr>
          <w:rFonts w:asciiTheme="majorHAnsi" w:eastAsia="Calibri" w:hAnsiTheme="majorHAnsi" w:cs="Calibri"/>
        </w:rPr>
        <w:t>174</w:t>
      </w:r>
      <w:r w:rsidR="00BD0093" w:rsidRPr="006E7436">
        <w:rPr>
          <w:rFonts w:asciiTheme="majorHAnsi" w:eastAsia="Calibri" w:hAnsiTheme="majorHAnsi" w:cs="Calibri"/>
        </w:rPr>
        <w:t xml:space="preserve"> will be charged for processing each Service Request Application.</w:t>
      </w:r>
      <w:r w:rsidR="00BD0093" w:rsidRPr="001D28D7">
        <w:rPr>
          <w:rFonts w:asciiTheme="majorHAnsi" w:eastAsia="Calibri" w:hAnsiTheme="majorHAnsi" w:cs="Calibri"/>
          <w:bCs/>
          <w:spacing w:val="-1"/>
        </w:rPr>
        <w:t xml:space="preserve"> </w:t>
      </w:r>
      <w:r w:rsidR="00BD0093" w:rsidRPr="001D28D7">
        <w:rPr>
          <w:rFonts w:asciiTheme="majorHAnsi" w:eastAsia="Calibri" w:hAnsiTheme="majorHAnsi" w:cs="Calibri"/>
        </w:rPr>
        <w:t xml:space="preserve">Incomplete applications (missing key information and/or supporting documents) will be rejected by ACDEH and </w:t>
      </w:r>
      <w:r w:rsidR="00147509">
        <w:rPr>
          <w:rFonts w:asciiTheme="majorHAnsi" w:eastAsia="Calibri" w:hAnsiTheme="majorHAnsi" w:cs="Calibri"/>
        </w:rPr>
        <w:t>will</w:t>
      </w:r>
      <w:r w:rsidR="00BD0093" w:rsidRPr="001D28D7">
        <w:rPr>
          <w:rFonts w:asciiTheme="majorHAnsi" w:eastAsia="Calibri" w:hAnsiTheme="majorHAnsi" w:cs="Calibri"/>
        </w:rPr>
        <w:t xml:space="preserve"> be assessed an additional re-submittal processing fee of $174.00.</w:t>
      </w:r>
      <w:r w:rsidR="002D5060">
        <w:rPr>
          <w:rStyle w:val="normaltextrun"/>
          <w:rFonts w:asciiTheme="majorHAnsi" w:hAnsiTheme="majorHAnsi" w:cs="Arial"/>
          <w:color w:val="000000"/>
        </w:rPr>
        <w:t xml:space="preserve">  </w:t>
      </w:r>
    </w:p>
    <w:p w14:paraId="6B0CFD3E" w14:textId="77777777" w:rsidR="00BD0093" w:rsidRDefault="00BD0093" w:rsidP="00BD0093">
      <w:pPr>
        <w:spacing w:after="0" w:line="20" w:lineRule="atLeast"/>
        <w:ind w:right="39"/>
        <w:jc w:val="both"/>
        <w:rPr>
          <w:rStyle w:val="normaltextrun"/>
          <w:rFonts w:asciiTheme="majorHAnsi" w:hAnsiTheme="majorHAnsi" w:cs="Arial"/>
          <w:color w:val="000000"/>
        </w:rPr>
      </w:pPr>
    </w:p>
    <w:p w14:paraId="2C83DB27" w14:textId="5FB96FEB" w:rsidR="000A0A23" w:rsidRDefault="000A0A23" w:rsidP="00BD0093">
      <w:pPr>
        <w:spacing w:after="0" w:line="20" w:lineRule="atLeast"/>
        <w:ind w:right="39"/>
        <w:jc w:val="both"/>
        <w:rPr>
          <w:rStyle w:val="normaltextrun"/>
          <w:rFonts w:asciiTheme="majorHAnsi" w:hAnsiTheme="majorHAnsi" w:cs="Arial"/>
          <w:color w:val="000000"/>
        </w:rPr>
      </w:pPr>
      <w:r w:rsidRPr="000A0A23">
        <w:rPr>
          <w:rStyle w:val="normaltextrun"/>
          <w:rFonts w:asciiTheme="majorHAnsi" w:hAnsiTheme="majorHAnsi" w:cs="Arial"/>
          <w:color w:val="000000"/>
        </w:rPr>
        <w:t>Once the application has been accepted</w:t>
      </w:r>
      <w:r w:rsidR="005017B9">
        <w:rPr>
          <w:rStyle w:val="normaltextrun"/>
          <w:rFonts w:asciiTheme="majorHAnsi" w:hAnsiTheme="majorHAnsi" w:cs="Arial"/>
          <w:color w:val="000000"/>
        </w:rPr>
        <w:t xml:space="preserve"> and fees received</w:t>
      </w:r>
      <w:r w:rsidRPr="000A0A23">
        <w:rPr>
          <w:rStyle w:val="normaltextrun"/>
          <w:rFonts w:asciiTheme="majorHAnsi" w:hAnsiTheme="majorHAnsi" w:cs="Arial"/>
          <w:color w:val="000000"/>
        </w:rPr>
        <w:t>, a</w:t>
      </w:r>
      <w:r w:rsidR="00485C5A">
        <w:rPr>
          <w:rStyle w:val="normaltextrun"/>
          <w:rFonts w:asciiTheme="majorHAnsi" w:hAnsiTheme="majorHAnsi" w:cs="Arial"/>
          <w:color w:val="000000"/>
        </w:rPr>
        <w:t>n Identification</w:t>
      </w:r>
      <w:r w:rsidRPr="000A0A23">
        <w:rPr>
          <w:rStyle w:val="normaltextrun"/>
          <w:rFonts w:asciiTheme="majorHAnsi" w:hAnsiTheme="majorHAnsi" w:cs="Arial"/>
          <w:color w:val="000000"/>
        </w:rPr>
        <w:t xml:space="preserve"> Number will be established in the State Water Board’s GeoTracker website (</w:t>
      </w:r>
      <w:hyperlink r:id="rId9" w:tgtFrame="_blank" w:history="1">
        <w:r w:rsidRPr="000A0A23">
          <w:rPr>
            <w:rStyle w:val="normaltextrun"/>
            <w:rFonts w:asciiTheme="majorHAnsi" w:hAnsiTheme="majorHAnsi" w:cs="Arial"/>
            <w:color w:val="0000FF"/>
            <w:u w:val="single"/>
          </w:rPr>
          <w:t>http://geotracker.waterboards.ca.gov/</w:t>
        </w:r>
      </w:hyperlink>
      <w:r w:rsidRPr="000A0A23">
        <w:rPr>
          <w:rStyle w:val="normaltextrun"/>
          <w:rFonts w:asciiTheme="majorHAnsi" w:hAnsiTheme="majorHAnsi" w:cs="Arial"/>
          <w:color w:val="000000"/>
        </w:rPr>
        <w:t>).</w:t>
      </w:r>
      <w:r w:rsidRPr="000A0A23">
        <w:rPr>
          <w:rStyle w:val="eop"/>
          <w:rFonts w:asciiTheme="majorHAnsi" w:hAnsiTheme="majorHAnsi" w:cs="Arial"/>
          <w:color w:val="000000"/>
        </w:rPr>
        <w:t xml:space="preserve">  </w:t>
      </w:r>
      <w:r w:rsidR="00147509">
        <w:rPr>
          <w:rStyle w:val="eop"/>
          <w:rFonts w:asciiTheme="majorHAnsi" w:hAnsiTheme="majorHAnsi" w:cs="Arial"/>
          <w:color w:val="000000"/>
        </w:rPr>
        <w:t xml:space="preserve">ACDEH will upload all </w:t>
      </w:r>
      <w:r w:rsidRPr="000A0A23">
        <w:rPr>
          <w:rStyle w:val="normaltextrun"/>
          <w:rFonts w:asciiTheme="majorHAnsi" w:hAnsiTheme="majorHAnsi" w:cs="Arial"/>
          <w:color w:val="000000"/>
        </w:rPr>
        <w:t>technical reports</w:t>
      </w:r>
      <w:r w:rsidR="0065736E">
        <w:rPr>
          <w:rStyle w:val="normaltextrun"/>
          <w:rFonts w:asciiTheme="majorHAnsi" w:hAnsiTheme="majorHAnsi" w:cs="Arial"/>
          <w:color w:val="000000"/>
        </w:rPr>
        <w:t>/submittals</w:t>
      </w:r>
      <w:r w:rsidRPr="000A0A23">
        <w:rPr>
          <w:rStyle w:val="normaltextrun"/>
          <w:rFonts w:asciiTheme="majorHAnsi" w:hAnsiTheme="majorHAnsi" w:cs="Arial"/>
          <w:color w:val="000000"/>
        </w:rPr>
        <w:t xml:space="preserve"> </w:t>
      </w:r>
      <w:r w:rsidR="00147509">
        <w:rPr>
          <w:rStyle w:val="normaltextrun"/>
          <w:rFonts w:asciiTheme="majorHAnsi" w:hAnsiTheme="majorHAnsi" w:cs="Arial"/>
          <w:color w:val="000000"/>
        </w:rPr>
        <w:t xml:space="preserve">to </w:t>
      </w:r>
      <w:proofErr w:type="spellStart"/>
      <w:r w:rsidRPr="000A0A23">
        <w:rPr>
          <w:rStyle w:val="normaltextrun"/>
          <w:rFonts w:asciiTheme="majorHAnsi" w:hAnsiTheme="majorHAnsi" w:cs="Arial"/>
          <w:color w:val="000000"/>
        </w:rPr>
        <w:t>GeoTracker</w:t>
      </w:r>
      <w:proofErr w:type="spellEnd"/>
      <w:r w:rsidRPr="000A0A23">
        <w:rPr>
          <w:rStyle w:val="normaltextrun"/>
          <w:rFonts w:asciiTheme="majorHAnsi" w:hAnsiTheme="majorHAnsi" w:cs="Arial"/>
          <w:color w:val="000000"/>
        </w:rPr>
        <w:t>.</w:t>
      </w:r>
    </w:p>
    <w:p w14:paraId="1F3A6228" w14:textId="77777777" w:rsidR="00BD0093" w:rsidRDefault="00BD0093" w:rsidP="00BD0093">
      <w:pPr>
        <w:spacing w:after="0" w:line="20" w:lineRule="atLeast"/>
        <w:ind w:right="39"/>
        <w:jc w:val="both"/>
        <w:rPr>
          <w:rStyle w:val="normaltextrun"/>
          <w:rFonts w:asciiTheme="majorHAnsi" w:hAnsiTheme="majorHAnsi" w:cs="Arial"/>
          <w:color w:val="000000"/>
        </w:rPr>
      </w:pPr>
    </w:p>
    <w:p w14:paraId="6415EBC1" w14:textId="502B68C8" w:rsidR="00147509" w:rsidRDefault="00485C5A" w:rsidP="00485C5A">
      <w:pPr>
        <w:spacing w:line="20" w:lineRule="atLeast"/>
        <w:jc w:val="both"/>
        <w:rPr>
          <w:rStyle w:val="normaltextrun"/>
          <w:rFonts w:asciiTheme="majorHAnsi" w:hAnsiTheme="majorHAnsi" w:cs="Arial"/>
          <w:color w:val="000000"/>
        </w:rPr>
      </w:pPr>
      <w:r w:rsidRPr="00485C5A">
        <w:rPr>
          <w:rStyle w:val="normaltextrun"/>
          <w:rFonts w:asciiTheme="majorHAnsi" w:hAnsiTheme="majorHAnsi" w:cs="Arial"/>
          <w:color w:val="000000"/>
        </w:rPr>
        <w:t xml:space="preserve">ACDEH will </w:t>
      </w:r>
      <w:r w:rsidR="00147509">
        <w:rPr>
          <w:rStyle w:val="normaltextrun"/>
          <w:rFonts w:asciiTheme="majorHAnsi" w:hAnsiTheme="majorHAnsi" w:cs="Arial"/>
          <w:color w:val="000000"/>
        </w:rPr>
        <w:t>conduct an initial screening of the application for completeness and will contact the applicant within five (5) business days to schedule a meeting or provide notification of an incomplete application requiring resubmittal.</w:t>
      </w:r>
    </w:p>
    <w:p w14:paraId="3DC6627F" w14:textId="40636D05" w:rsidR="00485C5A" w:rsidRPr="00485C5A" w:rsidRDefault="00147509" w:rsidP="00485C5A">
      <w:pPr>
        <w:spacing w:line="20" w:lineRule="atLeast"/>
        <w:jc w:val="both"/>
        <w:rPr>
          <w:rStyle w:val="normaltextrun"/>
          <w:rFonts w:asciiTheme="majorHAnsi" w:hAnsiTheme="majorHAnsi" w:cs="Arial"/>
          <w:color w:val="000000"/>
        </w:rPr>
      </w:pPr>
      <w:r>
        <w:rPr>
          <w:rStyle w:val="normaltextrun"/>
          <w:rFonts w:asciiTheme="majorHAnsi" w:hAnsiTheme="majorHAnsi" w:cs="Arial"/>
          <w:color w:val="000000"/>
        </w:rPr>
        <w:t xml:space="preserve">Once </w:t>
      </w:r>
      <w:r w:rsidR="00485C5A" w:rsidRPr="00485C5A">
        <w:rPr>
          <w:rStyle w:val="normaltextrun"/>
          <w:rFonts w:asciiTheme="majorHAnsi" w:hAnsiTheme="majorHAnsi" w:cs="Arial"/>
          <w:color w:val="000000"/>
        </w:rPr>
        <w:t>ACDEH</w:t>
      </w:r>
      <w:r>
        <w:rPr>
          <w:rStyle w:val="normaltextrun"/>
          <w:rFonts w:asciiTheme="majorHAnsi" w:hAnsiTheme="majorHAnsi" w:cs="Arial"/>
          <w:color w:val="000000"/>
        </w:rPr>
        <w:t xml:space="preserve"> deems the application is complete, ACDEH</w:t>
      </w:r>
      <w:r w:rsidR="00485C5A" w:rsidRPr="00485C5A">
        <w:rPr>
          <w:rStyle w:val="normaltextrun"/>
          <w:rFonts w:asciiTheme="majorHAnsi" w:hAnsiTheme="majorHAnsi" w:cs="Arial"/>
          <w:color w:val="000000"/>
        </w:rPr>
        <w:t xml:space="preserve"> will review the submitted information to determine whether </w:t>
      </w:r>
      <w:r>
        <w:rPr>
          <w:rStyle w:val="normaltextrun"/>
          <w:rFonts w:asciiTheme="majorHAnsi" w:hAnsiTheme="majorHAnsi" w:cs="Arial"/>
          <w:color w:val="000000"/>
        </w:rPr>
        <w:t>regulatory environmental</w:t>
      </w:r>
      <w:r w:rsidR="00485C5A" w:rsidRPr="00485C5A">
        <w:rPr>
          <w:rStyle w:val="normaltextrun"/>
          <w:rFonts w:asciiTheme="majorHAnsi" w:hAnsiTheme="majorHAnsi" w:cs="Arial"/>
          <w:color w:val="000000"/>
        </w:rPr>
        <w:t xml:space="preserve"> oversight </w:t>
      </w:r>
      <w:r>
        <w:rPr>
          <w:rStyle w:val="normaltextrun"/>
          <w:rFonts w:asciiTheme="majorHAnsi" w:hAnsiTheme="majorHAnsi" w:cs="Arial"/>
          <w:color w:val="000000"/>
        </w:rPr>
        <w:t>is required.  If it is determine</w:t>
      </w:r>
      <w:r w:rsidR="00681A92">
        <w:rPr>
          <w:rStyle w:val="normaltextrun"/>
          <w:rFonts w:asciiTheme="majorHAnsi" w:hAnsiTheme="majorHAnsi" w:cs="Arial"/>
          <w:color w:val="000000"/>
        </w:rPr>
        <w:t>d</w:t>
      </w:r>
      <w:r>
        <w:rPr>
          <w:rStyle w:val="normaltextrun"/>
          <w:rFonts w:asciiTheme="majorHAnsi" w:hAnsiTheme="majorHAnsi" w:cs="Arial"/>
          <w:color w:val="000000"/>
        </w:rPr>
        <w:t xml:space="preserve"> that regulatory oversight is required, ACDEH</w:t>
      </w:r>
      <w:r w:rsidR="00681A92">
        <w:rPr>
          <w:rStyle w:val="normaltextrun"/>
          <w:rFonts w:asciiTheme="majorHAnsi" w:hAnsiTheme="majorHAnsi" w:cs="Arial"/>
          <w:color w:val="000000"/>
        </w:rPr>
        <w:t xml:space="preserve"> will</w:t>
      </w:r>
      <w:r>
        <w:rPr>
          <w:rStyle w:val="normaltextrun"/>
          <w:rFonts w:asciiTheme="majorHAnsi" w:hAnsiTheme="majorHAnsi" w:cs="Arial"/>
          <w:color w:val="000000"/>
        </w:rPr>
        <w:t xml:space="preserve"> </w:t>
      </w:r>
      <w:r w:rsidR="00681A92">
        <w:rPr>
          <w:rStyle w:val="normaltextrun"/>
          <w:rFonts w:asciiTheme="majorHAnsi" w:hAnsiTheme="majorHAnsi" w:cs="Arial"/>
          <w:color w:val="000000"/>
        </w:rPr>
        <w:t xml:space="preserve">consult </w:t>
      </w:r>
      <w:r w:rsidR="00681A92" w:rsidRPr="00485C5A">
        <w:rPr>
          <w:rStyle w:val="normaltextrun"/>
          <w:rFonts w:asciiTheme="majorHAnsi" w:hAnsiTheme="majorHAnsi" w:cs="Arial"/>
          <w:color w:val="000000"/>
        </w:rPr>
        <w:t>with</w:t>
      </w:r>
      <w:r w:rsidR="00681A92">
        <w:rPr>
          <w:rStyle w:val="normaltextrun"/>
          <w:rFonts w:asciiTheme="majorHAnsi" w:hAnsiTheme="majorHAnsi" w:cs="Arial"/>
          <w:color w:val="000000"/>
        </w:rPr>
        <w:t xml:space="preserve"> the </w:t>
      </w:r>
      <w:r>
        <w:rPr>
          <w:rStyle w:val="normaltextrun"/>
          <w:rFonts w:asciiTheme="majorHAnsi" w:hAnsiTheme="majorHAnsi" w:cs="Arial"/>
          <w:color w:val="000000"/>
        </w:rPr>
        <w:t>Regional Wat</w:t>
      </w:r>
      <w:r w:rsidR="00B15EAA">
        <w:rPr>
          <w:rStyle w:val="normaltextrun"/>
          <w:rFonts w:asciiTheme="majorHAnsi" w:hAnsiTheme="majorHAnsi" w:cs="Arial"/>
          <w:color w:val="000000"/>
        </w:rPr>
        <w:t>er Board or Department of Toxic</w:t>
      </w:r>
      <w:r>
        <w:rPr>
          <w:rStyle w:val="normaltextrun"/>
          <w:rFonts w:asciiTheme="majorHAnsi" w:hAnsiTheme="majorHAnsi" w:cs="Arial"/>
          <w:color w:val="000000"/>
        </w:rPr>
        <w:t xml:space="preserve"> Substances Control staff </w:t>
      </w:r>
      <w:r w:rsidR="00485C5A" w:rsidRPr="00485C5A">
        <w:rPr>
          <w:rStyle w:val="normaltextrun"/>
          <w:rFonts w:asciiTheme="majorHAnsi" w:hAnsiTheme="majorHAnsi" w:cs="Arial"/>
          <w:color w:val="000000"/>
        </w:rPr>
        <w:t xml:space="preserve">to </w:t>
      </w:r>
      <w:r w:rsidR="007244A0">
        <w:rPr>
          <w:rStyle w:val="normaltextrun"/>
          <w:rFonts w:asciiTheme="majorHAnsi" w:hAnsiTheme="majorHAnsi" w:cs="Arial"/>
          <w:color w:val="000000"/>
        </w:rPr>
        <w:t>determine</w:t>
      </w:r>
      <w:r w:rsidR="00485C5A" w:rsidRPr="00485C5A">
        <w:rPr>
          <w:rStyle w:val="normaltextrun"/>
          <w:rFonts w:asciiTheme="majorHAnsi" w:hAnsiTheme="majorHAnsi" w:cs="Arial"/>
          <w:color w:val="000000"/>
        </w:rPr>
        <w:t xml:space="preserve"> </w:t>
      </w:r>
      <w:r>
        <w:rPr>
          <w:rStyle w:val="normaltextrun"/>
          <w:rFonts w:asciiTheme="majorHAnsi" w:hAnsiTheme="majorHAnsi" w:cs="Arial"/>
          <w:color w:val="000000"/>
        </w:rPr>
        <w:t xml:space="preserve">lead agency status.  </w:t>
      </w:r>
    </w:p>
    <w:p w14:paraId="7AD66829" w14:textId="137E54CF" w:rsidR="00206906" w:rsidRDefault="00206906" w:rsidP="00875EAA"/>
    <w:bookmarkEnd w:id="3"/>
    <w:p w14:paraId="7AD66AB6" w14:textId="10B1D1FC" w:rsidR="009D4B66" w:rsidRDefault="009D4B66" w:rsidP="00857425">
      <w:pPr>
        <w:tabs>
          <w:tab w:val="left" w:pos="3120"/>
        </w:tabs>
        <w:spacing w:after="0" w:line="240" w:lineRule="auto"/>
        <w:rPr>
          <w:sz w:val="18"/>
          <w:szCs w:val="18"/>
        </w:rPr>
      </w:pPr>
    </w:p>
    <w:p w14:paraId="10D1721D" w14:textId="4E13738A" w:rsidR="009E71D9" w:rsidRDefault="009E71D9" w:rsidP="00857425">
      <w:pPr>
        <w:tabs>
          <w:tab w:val="left" w:pos="3120"/>
        </w:tabs>
        <w:spacing w:after="0" w:line="240" w:lineRule="auto"/>
        <w:rPr>
          <w:sz w:val="18"/>
          <w:szCs w:val="18"/>
        </w:rPr>
      </w:pPr>
    </w:p>
    <w:p w14:paraId="5B444707" w14:textId="6565C5D6" w:rsidR="009E71D9" w:rsidRDefault="009E71D9" w:rsidP="00857425">
      <w:pPr>
        <w:tabs>
          <w:tab w:val="left" w:pos="3120"/>
        </w:tabs>
        <w:spacing w:after="0" w:line="240" w:lineRule="auto"/>
        <w:rPr>
          <w:sz w:val="18"/>
          <w:szCs w:val="18"/>
        </w:rPr>
      </w:pPr>
    </w:p>
    <w:p w14:paraId="0C638AF9" w14:textId="61D718F8" w:rsidR="009E71D9" w:rsidRDefault="009E71D9" w:rsidP="00857425">
      <w:pPr>
        <w:tabs>
          <w:tab w:val="left" w:pos="3120"/>
        </w:tabs>
        <w:spacing w:after="0" w:line="240" w:lineRule="auto"/>
        <w:rPr>
          <w:sz w:val="18"/>
          <w:szCs w:val="18"/>
        </w:rPr>
      </w:pPr>
    </w:p>
    <w:p w14:paraId="13E5C9DF" w14:textId="717E3970" w:rsidR="009E71D9" w:rsidRDefault="009E71D9" w:rsidP="00857425">
      <w:pPr>
        <w:tabs>
          <w:tab w:val="left" w:pos="3120"/>
        </w:tabs>
        <w:spacing w:after="0" w:line="240" w:lineRule="auto"/>
        <w:rPr>
          <w:sz w:val="18"/>
          <w:szCs w:val="18"/>
        </w:rPr>
      </w:pPr>
    </w:p>
    <w:p w14:paraId="126E7E31" w14:textId="33EBE50F" w:rsidR="009E71D9" w:rsidRDefault="009E71D9" w:rsidP="00857425">
      <w:pPr>
        <w:tabs>
          <w:tab w:val="left" w:pos="3120"/>
        </w:tabs>
        <w:spacing w:after="0" w:line="240" w:lineRule="auto"/>
        <w:rPr>
          <w:sz w:val="18"/>
          <w:szCs w:val="18"/>
        </w:rPr>
      </w:pPr>
    </w:p>
    <w:p w14:paraId="7BBF4052" w14:textId="73137BC1" w:rsidR="009E71D9" w:rsidRDefault="009E71D9" w:rsidP="00857425">
      <w:pPr>
        <w:tabs>
          <w:tab w:val="left" w:pos="3120"/>
        </w:tabs>
        <w:spacing w:after="0" w:line="240" w:lineRule="auto"/>
        <w:rPr>
          <w:sz w:val="18"/>
          <w:szCs w:val="18"/>
        </w:rPr>
      </w:pPr>
    </w:p>
    <w:p w14:paraId="4D7F7F97" w14:textId="2F4EB406" w:rsidR="009E71D9" w:rsidRDefault="009E71D9" w:rsidP="00857425">
      <w:pPr>
        <w:tabs>
          <w:tab w:val="left" w:pos="3120"/>
        </w:tabs>
        <w:spacing w:after="0" w:line="240" w:lineRule="auto"/>
        <w:rPr>
          <w:sz w:val="18"/>
          <w:szCs w:val="18"/>
        </w:rPr>
      </w:pPr>
    </w:p>
    <w:p w14:paraId="57733ED9" w14:textId="7BEB98B5" w:rsidR="009E71D9" w:rsidRPr="00406270" w:rsidRDefault="009E71D9" w:rsidP="009E71D9">
      <w:pPr>
        <w:pStyle w:val="TOCHeading"/>
        <w:spacing w:before="120" w:after="240" w:line="240" w:lineRule="auto"/>
        <w:rPr>
          <w:sz w:val="32"/>
          <w:szCs w:val="32"/>
        </w:rPr>
      </w:pPr>
      <w:r w:rsidRPr="00406270">
        <w:rPr>
          <w:sz w:val="32"/>
          <w:szCs w:val="32"/>
        </w:rPr>
        <w:lastRenderedPageBreak/>
        <w:t>Multiple Addresses / APNs Form</w:t>
      </w:r>
    </w:p>
    <w:p w14:paraId="184E4155" w14:textId="77777777" w:rsidR="009E71D9" w:rsidRPr="009E71D9" w:rsidRDefault="009E71D9" w:rsidP="009E71D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7338"/>
      </w:tblGrid>
      <w:tr w:rsidR="009E71D9" w14:paraId="2BC7FAE4" w14:textId="77777777" w:rsidTr="00B31190">
        <w:trPr>
          <w:trHeight w:val="255"/>
          <w:jc w:val="center"/>
        </w:trPr>
        <w:tc>
          <w:tcPr>
            <w:tcW w:w="10663" w:type="dxa"/>
            <w:gridSpan w:val="2"/>
            <w:shd w:val="clear" w:color="auto" w:fill="EAF1DD" w:themeFill="accent3" w:themeFillTint="33"/>
            <w:vAlign w:val="center"/>
          </w:tcPr>
          <w:p w14:paraId="3B725231" w14:textId="46E06A54" w:rsidR="009E71D9" w:rsidRPr="009552D3" w:rsidRDefault="009E71D9" w:rsidP="00B31190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 xml:space="preserve">Site Addresses </w:t>
            </w:r>
          </w:p>
        </w:tc>
      </w:tr>
      <w:tr w:rsidR="009E71D9" w14:paraId="5693A120" w14:textId="77777777" w:rsidTr="009E71D9">
        <w:trPr>
          <w:trHeight w:val="451"/>
          <w:jc w:val="center"/>
        </w:trPr>
        <w:tc>
          <w:tcPr>
            <w:tcW w:w="3325" w:type="dxa"/>
          </w:tcPr>
          <w:p w14:paraId="181E9789" w14:textId="77777777" w:rsidR="009E71D9" w:rsidRPr="00273DD7" w:rsidRDefault="009E71D9" w:rsidP="009E71D9">
            <w:pPr>
              <w:autoSpaceDE w:val="0"/>
              <w:autoSpaceDN w:val="0"/>
              <w:adjustRightInd w:val="0"/>
              <w:spacing w:line="258" w:lineRule="exact"/>
              <w:ind w:right="274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 xml:space="preserve">SITE ADDRESS: </w:t>
            </w:r>
          </w:p>
          <w:p w14:paraId="52293617" w14:textId="68A82A79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</w:pPr>
            <w:r w:rsidRPr="00273DD7">
              <w:rPr>
                <w:rFonts w:ascii="Calibri" w:hAnsi="Calibri" w:cs="Calibri"/>
                <w:sz w:val="16"/>
                <w:szCs w:val="16"/>
              </w:rPr>
              <w:t>(Street, City, Zip)</w:t>
            </w:r>
          </w:p>
        </w:tc>
        <w:tc>
          <w:tcPr>
            <w:tcW w:w="7338" w:type="dxa"/>
          </w:tcPr>
          <w:p w14:paraId="30C0268C" w14:textId="7D201096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3B4C4F1C" w14:textId="77777777" w:rsidTr="009E71D9">
        <w:trPr>
          <w:trHeight w:val="451"/>
          <w:jc w:val="center"/>
        </w:trPr>
        <w:tc>
          <w:tcPr>
            <w:tcW w:w="3325" w:type="dxa"/>
            <w:tcBorders>
              <w:bottom w:val="single" w:sz="12" w:space="0" w:color="auto"/>
            </w:tcBorders>
          </w:tcPr>
          <w:p w14:paraId="2DBB8927" w14:textId="41E9FB35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</w:pPr>
            <w:r w:rsidRPr="00273DD7">
              <w:rPr>
                <w:rFonts w:ascii="Calibri" w:hAnsi="Calibri" w:cs="Calibri"/>
              </w:rPr>
              <w:t>Associated APN:</w:t>
            </w:r>
          </w:p>
        </w:tc>
        <w:tc>
          <w:tcPr>
            <w:tcW w:w="7338" w:type="dxa"/>
            <w:tcBorders>
              <w:bottom w:val="single" w:sz="12" w:space="0" w:color="auto"/>
            </w:tcBorders>
          </w:tcPr>
          <w:p w14:paraId="4968247B" w14:textId="7192F485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08F0EE0D" w14:textId="77777777" w:rsidTr="009E71D9">
        <w:trPr>
          <w:trHeight w:val="451"/>
          <w:jc w:val="center"/>
        </w:trPr>
        <w:tc>
          <w:tcPr>
            <w:tcW w:w="3325" w:type="dxa"/>
            <w:tcBorders>
              <w:top w:val="single" w:sz="12" w:space="0" w:color="auto"/>
            </w:tcBorders>
          </w:tcPr>
          <w:p w14:paraId="1C6B5FF5" w14:textId="77777777" w:rsidR="009E71D9" w:rsidRPr="00273DD7" w:rsidRDefault="009E71D9" w:rsidP="009E71D9">
            <w:pPr>
              <w:autoSpaceDE w:val="0"/>
              <w:autoSpaceDN w:val="0"/>
              <w:adjustRightInd w:val="0"/>
              <w:spacing w:line="258" w:lineRule="exact"/>
              <w:ind w:right="274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 xml:space="preserve">SITE ADDRESS: </w:t>
            </w:r>
          </w:p>
          <w:p w14:paraId="7F84F6C2" w14:textId="5E4D01C9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  <w:sz w:val="16"/>
                <w:szCs w:val="16"/>
              </w:rPr>
              <w:t>(Street, City, Zip)</w:t>
            </w:r>
          </w:p>
        </w:tc>
        <w:tc>
          <w:tcPr>
            <w:tcW w:w="7338" w:type="dxa"/>
            <w:tcBorders>
              <w:top w:val="single" w:sz="12" w:space="0" w:color="auto"/>
            </w:tcBorders>
          </w:tcPr>
          <w:p w14:paraId="2AFB6225" w14:textId="77777777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5F010E2E" w14:textId="77777777" w:rsidTr="009E71D9">
        <w:trPr>
          <w:trHeight w:val="451"/>
          <w:jc w:val="center"/>
        </w:trPr>
        <w:tc>
          <w:tcPr>
            <w:tcW w:w="3325" w:type="dxa"/>
            <w:tcBorders>
              <w:bottom w:val="single" w:sz="12" w:space="0" w:color="auto"/>
            </w:tcBorders>
          </w:tcPr>
          <w:p w14:paraId="1C1A695F" w14:textId="263AA19E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>Associated APN:</w:t>
            </w:r>
          </w:p>
        </w:tc>
        <w:tc>
          <w:tcPr>
            <w:tcW w:w="7338" w:type="dxa"/>
            <w:tcBorders>
              <w:bottom w:val="single" w:sz="12" w:space="0" w:color="auto"/>
            </w:tcBorders>
          </w:tcPr>
          <w:p w14:paraId="3C49319C" w14:textId="77777777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006EFD03" w14:textId="77777777" w:rsidTr="009E71D9">
        <w:trPr>
          <w:trHeight w:val="451"/>
          <w:jc w:val="center"/>
        </w:trPr>
        <w:tc>
          <w:tcPr>
            <w:tcW w:w="3325" w:type="dxa"/>
            <w:tcBorders>
              <w:top w:val="single" w:sz="12" w:space="0" w:color="auto"/>
            </w:tcBorders>
          </w:tcPr>
          <w:p w14:paraId="06C4C9E5" w14:textId="77777777" w:rsidR="009E71D9" w:rsidRPr="00273DD7" w:rsidRDefault="009E71D9" w:rsidP="009E71D9">
            <w:pPr>
              <w:autoSpaceDE w:val="0"/>
              <w:autoSpaceDN w:val="0"/>
              <w:adjustRightInd w:val="0"/>
              <w:spacing w:line="258" w:lineRule="exact"/>
              <w:ind w:right="274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 xml:space="preserve">SITE ADDRESS: </w:t>
            </w:r>
          </w:p>
          <w:p w14:paraId="09D2AA31" w14:textId="46821595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  <w:sz w:val="16"/>
                <w:szCs w:val="16"/>
              </w:rPr>
              <w:t>(Street, City, Zip)</w:t>
            </w:r>
          </w:p>
        </w:tc>
        <w:tc>
          <w:tcPr>
            <w:tcW w:w="7338" w:type="dxa"/>
            <w:tcBorders>
              <w:top w:val="single" w:sz="12" w:space="0" w:color="auto"/>
            </w:tcBorders>
          </w:tcPr>
          <w:p w14:paraId="71D7D764" w14:textId="77777777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313A39AC" w14:textId="77777777" w:rsidTr="009E71D9">
        <w:trPr>
          <w:trHeight w:val="451"/>
          <w:jc w:val="center"/>
        </w:trPr>
        <w:tc>
          <w:tcPr>
            <w:tcW w:w="3325" w:type="dxa"/>
            <w:tcBorders>
              <w:bottom w:val="single" w:sz="12" w:space="0" w:color="auto"/>
            </w:tcBorders>
          </w:tcPr>
          <w:p w14:paraId="46927ED5" w14:textId="5CCD1021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>Associated APN:</w:t>
            </w:r>
          </w:p>
        </w:tc>
        <w:tc>
          <w:tcPr>
            <w:tcW w:w="7338" w:type="dxa"/>
            <w:tcBorders>
              <w:bottom w:val="single" w:sz="12" w:space="0" w:color="auto"/>
            </w:tcBorders>
          </w:tcPr>
          <w:p w14:paraId="7D188884" w14:textId="77777777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1C546E82" w14:textId="77777777" w:rsidTr="009E71D9">
        <w:trPr>
          <w:trHeight w:val="451"/>
          <w:jc w:val="center"/>
        </w:trPr>
        <w:tc>
          <w:tcPr>
            <w:tcW w:w="3325" w:type="dxa"/>
            <w:tcBorders>
              <w:top w:val="single" w:sz="12" w:space="0" w:color="auto"/>
            </w:tcBorders>
          </w:tcPr>
          <w:p w14:paraId="2D4DB267" w14:textId="77777777" w:rsidR="009E71D9" w:rsidRPr="00273DD7" w:rsidRDefault="009E71D9" w:rsidP="009E71D9">
            <w:pPr>
              <w:autoSpaceDE w:val="0"/>
              <w:autoSpaceDN w:val="0"/>
              <w:adjustRightInd w:val="0"/>
              <w:spacing w:line="258" w:lineRule="exact"/>
              <w:ind w:right="274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 xml:space="preserve">SITE ADDRESS: </w:t>
            </w:r>
          </w:p>
          <w:p w14:paraId="2A8481D7" w14:textId="18C1EC84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  <w:sz w:val="16"/>
                <w:szCs w:val="16"/>
              </w:rPr>
              <w:t>(Street, City, Zip)</w:t>
            </w:r>
          </w:p>
        </w:tc>
        <w:tc>
          <w:tcPr>
            <w:tcW w:w="7338" w:type="dxa"/>
            <w:tcBorders>
              <w:top w:val="single" w:sz="12" w:space="0" w:color="auto"/>
            </w:tcBorders>
          </w:tcPr>
          <w:p w14:paraId="3875DAB7" w14:textId="77777777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09E027F6" w14:textId="77777777" w:rsidTr="009E71D9">
        <w:trPr>
          <w:trHeight w:val="451"/>
          <w:jc w:val="center"/>
        </w:trPr>
        <w:tc>
          <w:tcPr>
            <w:tcW w:w="3325" w:type="dxa"/>
            <w:tcBorders>
              <w:bottom w:val="single" w:sz="12" w:space="0" w:color="auto"/>
            </w:tcBorders>
          </w:tcPr>
          <w:p w14:paraId="355C9ACA" w14:textId="176F9F19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>Associated APN:</w:t>
            </w:r>
          </w:p>
        </w:tc>
        <w:tc>
          <w:tcPr>
            <w:tcW w:w="7338" w:type="dxa"/>
            <w:tcBorders>
              <w:bottom w:val="single" w:sz="12" w:space="0" w:color="auto"/>
            </w:tcBorders>
          </w:tcPr>
          <w:p w14:paraId="3CAB120C" w14:textId="77777777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3CF4AF92" w14:textId="77777777" w:rsidTr="009E71D9">
        <w:trPr>
          <w:trHeight w:val="451"/>
          <w:jc w:val="center"/>
        </w:trPr>
        <w:tc>
          <w:tcPr>
            <w:tcW w:w="3325" w:type="dxa"/>
            <w:tcBorders>
              <w:top w:val="single" w:sz="12" w:space="0" w:color="auto"/>
            </w:tcBorders>
          </w:tcPr>
          <w:p w14:paraId="5F9BBEF2" w14:textId="77777777" w:rsidR="009E71D9" w:rsidRPr="00273DD7" w:rsidRDefault="009E71D9" w:rsidP="009E71D9">
            <w:pPr>
              <w:autoSpaceDE w:val="0"/>
              <w:autoSpaceDN w:val="0"/>
              <w:adjustRightInd w:val="0"/>
              <w:spacing w:line="258" w:lineRule="exact"/>
              <w:ind w:right="274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 xml:space="preserve">SITE ADDRESS: </w:t>
            </w:r>
          </w:p>
          <w:p w14:paraId="443FBE85" w14:textId="74F9300A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  <w:sz w:val="16"/>
                <w:szCs w:val="16"/>
              </w:rPr>
              <w:t>(Street, City, Zip)</w:t>
            </w:r>
          </w:p>
        </w:tc>
        <w:tc>
          <w:tcPr>
            <w:tcW w:w="7338" w:type="dxa"/>
            <w:tcBorders>
              <w:top w:val="single" w:sz="12" w:space="0" w:color="auto"/>
            </w:tcBorders>
          </w:tcPr>
          <w:p w14:paraId="5C7CDB44" w14:textId="77777777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397B0542" w14:textId="77777777" w:rsidTr="009E71D9">
        <w:trPr>
          <w:trHeight w:val="451"/>
          <w:jc w:val="center"/>
        </w:trPr>
        <w:tc>
          <w:tcPr>
            <w:tcW w:w="3325" w:type="dxa"/>
            <w:tcBorders>
              <w:bottom w:val="single" w:sz="12" w:space="0" w:color="auto"/>
            </w:tcBorders>
          </w:tcPr>
          <w:p w14:paraId="7A1DEEED" w14:textId="30374A3D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>Associated APN:</w:t>
            </w:r>
          </w:p>
        </w:tc>
        <w:tc>
          <w:tcPr>
            <w:tcW w:w="7338" w:type="dxa"/>
            <w:tcBorders>
              <w:bottom w:val="single" w:sz="12" w:space="0" w:color="auto"/>
            </w:tcBorders>
          </w:tcPr>
          <w:p w14:paraId="6963ECA9" w14:textId="77777777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4B061E29" w14:textId="77777777" w:rsidTr="009E71D9">
        <w:trPr>
          <w:trHeight w:val="451"/>
          <w:jc w:val="center"/>
        </w:trPr>
        <w:tc>
          <w:tcPr>
            <w:tcW w:w="3325" w:type="dxa"/>
            <w:tcBorders>
              <w:top w:val="single" w:sz="12" w:space="0" w:color="auto"/>
            </w:tcBorders>
          </w:tcPr>
          <w:p w14:paraId="4383B581" w14:textId="77777777" w:rsidR="009E71D9" w:rsidRPr="00273DD7" w:rsidRDefault="009E71D9" w:rsidP="009E71D9">
            <w:pPr>
              <w:autoSpaceDE w:val="0"/>
              <w:autoSpaceDN w:val="0"/>
              <w:adjustRightInd w:val="0"/>
              <w:spacing w:line="258" w:lineRule="exact"/>
              <w:ind w:right="274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 xml:space="preserve">SITE ADDRESS: </w:t>
            </w:r>
          </w:p>
          <w:p w14:paraId="6953F28F" w14:textId="2ED70090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  <w:sz w:val="16"/>
                <w:szCs w:val="16"/>
              </w:rPr>
              <w:t>(Street, City, Zip)</w:t>
            </w:r>
          </w:p>
        </w:tc>
        <w:tc>
          <w:tcPr>
            <w:tcW w:w="7338" w:type="dxa"/>
            <w:tcBorders>
              <w:top w:val="single" w:sz="12" w:space="0" w:color="auto"/>
            </w:tcBorders>
          </w:tcPr>
          <w:p w14:paraId="548D47BE" w14:textId="77777777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5AC2F23A" w14:textId="77777777" w:rsidTr="009E71D9">
        <w:trPr>
          <w:trHeight w:val="451"/>
          <w:jc w:val="center"/>
        </w:trPr>
        <w:tc>
          <w:tcPr>
            <w:tcW w:w="3325" w:type="dxa"/>
            <w:tcBorders>
              <w:bottom w:val="single" w:sz="12" w:space="0" w:color="auto"/>
            </w:tcBorders>
          </w:tcPr>
          <w:p w14:paraId="1AF8B9BB" w14:textId="5427DCED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>Associated APN:</w:t>
            </w:r>
          </w:p>
        </w:tc>
        <w:tc>
          <w:tcPr>
            <w:tcW w:w="7338" w:type="dxa"/>
            <w:tcBorders>
              <w:bottom w:val="single" w:sz="12" w:space="0" w:color="auto"/>
            </w:tcBorders>
          </w:tcPr>
          <w:p w14:paraId="52F9F899" w14:textId="77777777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07539395" w14:textId="77777777" w:rsidTr="009E71D9">
        <w:trPr>
          <w:trHeight w:val="451"/>
          <w:jc w:val="center"/>
        </w:trPr>
        <w:tc>
          <w:tcPr>
            <w:tcW w:w="3325" w:type="dxa"/>
            <w:tcBorders>
              <w:top w:val="single" w:sz="12" w:space="0" w:color="auto"/>
            </w:tcBorders>
          </w:tcPr>
          <w:p w14:paraId="7928A285" w14:textId="77777777" w:rsidR="009E71D9" w:rsidRPr="00273DD7" w:rsidRDefault="009E71D9" w:rsidP="009E71D9">
            <w:pPr>
              <w:autoSpaceDE w:val="0"/>
              <w:autoSpaceDN w:val="0"/>
              <w:adjustRightInd w:val="0"/>
              <w:spacing w:line="258" w:lineRule="exact"/>
              <w:ind w:right="274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 xml:space="preserve">SITE ADDRESS: </w:t>
            </w:r>
          </w:p>
          <w:p w14:paraId="5C1CB6AC" w14:textId="26EFC61F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  <w:sz w:val="16"/>
                <w:szCs w:val="16"/>
              </w:rPr>
              <w:t>(Street, City, Zip)</w:t>
            </w:r>
          </w:p>
        </w:tc>
        <w:tc>
          <w:tcPr>
            <w:tcW w:w="7338" w:type="dxa"/>
            <w:tcBorders>
              <w:top w:val="single" w:sz="12" w:space="0" w:color="auto"/>
            </w:tcBorders>
          </w:tcPr>
          <w:p w14:paraId="5498DC98" w14:textId="77777777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  <w:tr w:rsidR="009E71D9" w14:paraId="4B3F4CC0" w14:textId="77777777" w:rsidTr="009E71D9">
        <w:trPr>
          <w:trHeight w:val="451"/>
          <w:jc w:val="center"/>
        </w:trPr>
        <w:tc>
          <w:tcPr>
            <w:tcW w:w="3325" w:type="dxa"/>
          </w:tcPr>
          <w:p w14:paraId="574EF688" w14:textId="185356FA" w:rsidR="009E71D9" w:rsidRPr="00273DD7" w:rsidRDefault="009E71D9" w:rsidP="009E71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3DD7">
              <w:rPr>
                <w:rFonts w:ascii="Calibri" w:hAnsi="Calibri" w:cs="Calibri"/>
              </w:rPr>
              <w:t>Associated APN:</w:t>
            </w:r>
          </w:p>
        </w:tc>
        <w:tc>
          <w:tcPr>
            <w:tcW w:w="7338" w:type="dxa"/>
          </w:tcPr>
          <w:p w14:paraId="0B54B20D" w14:textId="77777777" w:rsidR="009E71D9" w:rsidRDefault="009E71D9" w:rsidP="009E71D9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95D20CB" w14:textId="77777777" w:rsidR="009E71D9" w:rsidRPr="00931944" w:rsidRDefault="009E71D9" w:rsidP="00857425">
      <w:pPr>
        <w:tabs>
          <w:tab w:val="left" w:pos="3120"/>
        </w:tabs>
        <w:spacing w:after="0" w:line="240" w:lineRule="auto"/>
        <w:rPr>
          <w:sz w:val="18"/>
          <w:szCs w:val="18"/>
        </w:rPr>
      </w:pPr>
    </w:p>
    <w:sectPr w:rsidR="009E71D9" w:rsidRPr="00931944" w:rsidSect="00206906">
      <w:headerReference w:type="default" r:id="rId10"/>
      <w:footerReference w:type="default" r:id="rId11"/>
      <w:footnotePr>
        <w:numRestart w:val="eachPage"/>
      </w:footnotePr>
      <w:pgSz w:w="12240" w:h="15840"/>
      <w:pgMar w:top="2203" w:right="504" w:bottom="878" w:left="547" w:header="605" w:footer="69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48AB" w14:textId="77777777" w:rsidR="00582752" w:rsidRDefault="00582752">
      <w:r>
        <w:separator/>
      </w:r>
    </w:p>
  </w:endnote>
  <w:endnote w:type="continuationSeparator" w:id="0">
    <w:p w14:paraId="0B2B7792" w14:textId="77777777" w:rsidR="00582752" w:rsidRDefault="0058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3742"/>
      <w:docPartObj>
        <w:docPartGallery w:val="Page Numbers (Bottom of Page)"/>
        <w:docPartUnique/>
      </w:docPartObj>
    </w:sdtPr>
    <w:sdtEndPr/>
    <w:sdtContent>
      <w:sdt>
        <w:sdtPr>
          <w:id w:val="933741"/>
          <w:docPartObj>
            <w:docPartGallery w:val="Page Numbers (Top of Page)"/>
            <w:docPartUnique/>
          </w:docPartObj>
        </w:sdtPr>
        <w:sdtEndPr/>
        <w:sdtContent>
          <w:p w14:paraId="7AD66ACD" w14:textId="74D4116C" w:rsidR="00582752" w:rsidRDefault="00582752" w:rsidP="00632AFD">
            <w:pPr>
              <w:pStyle w:val="Footer"/>
              <w:spacing w:after="0"/>
              <w:ind w:right="-921"/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FILENAME   \* MERGEFORMAT </w:instrText>
            </w:r>
            <w:r>
              <w:rPr>
                <w:noProof/>
                <w:sz w:val="16"/>
              </w:rPr>
              <w:fldChar w:fldCharType="separate"/>
            </w:r>
            <w:r w:rsidR="003C5465">
              <w:rPr>
                <w:noProof/>
                <w:sz w:val="16"/>
              </w:rPr>
              <w:t>PrelimReview_Service_Request_Application_2019-10-01_Rev4</w:t>
            </w:r>
            <w:r>
              <w:rPr>
                <w:noProof/>
                <w:sz w:val="16"/>
              </w:rPr>
              <w:fldChar w:fldCharType="end"/>
            </w:r>
            <w:r w:rsidRPr="00B70E34">
              <w:rPr>
                <w:sz w:val="16"/>
              </w:rPr>
              <w:t xml:space="preserve">        </w:t>
            </w:r>
            <w:r>
              <w:t xml:space="preserve">                                                                                                                 </w:t>
            </w:r>
            <w:r w:rsidR="003A6C34">
              <w:t xml:space="preserve"> </w:t>
            </w:r>
            <w:r>
              <w:t xml:space="preserve"> </w:t>
            </w:r>
            <w:r w:rsidR="003A6C34">
              <w:t xml:space="preserve">Page </w:t>
            </w:r>
            <w:r w:rsidR="003A6C34">
              <w:rPr>
                <w:b/>
                <w:bCs/>
              </w:rPr>
              <w:fldChar w:fldCharType="begin"/>
            </w:r>
            <w:r w:rsidR="003A6C34">
              <w:rPr>
                <w:b/>
                <w:bCs/>
              </w:rPr>
              <w:instrText xml:space="preserve"> PAGE  \* Arabic  \* MERGEFORMAT </w:instrText>
            </w:r>
            <w:r w:rsidR="003A6C34">
              <w:rPr>
                <w:b/>
                <w:bCs/>
              </w:rPr>
              <w:fldChar w:fldCharType="separate"/>
            </w:r>
            <w:r w:rsidR="003A6C34">
              <w:rPr>
                <w:b/>
                <w:bCs/>
                <w:noProof/>
              </w:rPr>
              <w:t>1</w:t>
            </w:r>
            <w:r w:rsidR="003A6C34">
              <w:rPr>
                <w:b/>
                <w:bCs/>
              </w:rPr>
              <w:fldChar w:fldCharType="end"/>
            </w:r>
            <w:r w:rsidR="003A6C34">
              <w:t xml:space="preserve"> of </w:t>
            </w:r>
            <w:r w:rsidR="003A6C34">
              <w:rPr>
                <w:b/>
                <w:bCs/>
              </w:rPr>
              <w:fldChar w:fldCharType="begin"/>
            </w:r>
            <w:r w:rsidR="003A6C34">
              <w:rPr>
                <w:b/>
                <w:bCs/>
              </w:rPr>
              <w:instrText xml:space="preserve"> NUMPAGES  \* Arabic  \* MERGEFORMAT </w:instrText>
            </w:r>
            <w:r w:rsidR="003A6C34">
              <w:rPr>
                <w:b/>
                <w:bCs/>
              </w:rPr>
              <w:fldChar w:fldCharType="separate"/>
            </w:r>
            <w:r w:rsidR="003A6C34">
              <w:rPr>
                <w:b/>
                <w:bCs/>
                <w:noProof/>
              </w:rPr>
              <w:t>2</w:t>
            </w:r>
            <w:r w:rsidR="003A6C34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73761" w14:textId="77777777" w:rsidR="00582752" w:rsidRDefault="00582752">
      <w:r>
        <w:separator/>
      </w:r>
    </w:p>
  </w:footnote>
  <w:footnote w:type="continuationSeparator" w:id="0">
    <w:p w14:paraId="6885BCE2" w14:textId="77777777" w:rsidR="00582752" w:rsidRDefault="0058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1982" w14:textId="77777777" w:rsidR="00CD2913" w:rsidRDefault="00CD2913" w:rsidP="00697E69">
    <w:pPr>
      <w:spacing w:after="0" w:line="303" w:lineRule="exact"/>
      <w:ind w:left="20"/>
      <w:rPr>
        <w:rFonts w:ascii="Calibri" w:eastAsia="Calibri" w:hAnsi="Calibri" w:cs="Calibri"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76672" behindDoc="1" locked="0" layoutInCell="1" allowOverlap="1" wp14:anchorId="374B97F3" wp14:editId="6A111200">
          <wp:simplePos x="0" y="0"/>
          <wp:positionH relativeFrom="page">
            <wp:posOffset>342900</wp:posOffset>
          </wp:positionH>
          <wp:positionV relativeFrom="page">
            <wp:posOffset>380365</wp:posOffset>
          </wp:positionV>
          <wp:extent cx="478790" cy="492760"/>
          <wp:effectExtent l="0" t="0" r="0" b="2540"/>
          <wp:wrapNone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Ala</w:t>
    </w:r>
    <w:r>
      <w:rPr>
        <w:rFonts w:ascii="Calibri" w:eastAsia="Calibri" w:hAnsi="Calibri" w:cs="Calibri"/>
        <w:b/>
        <w:bCs/>
        <w:color w:val="231F20"/>
        <w:spacing w:val="-1"/>
        <w:sz w:val="28"/>
        <w:szCs w:val="28"/>
      </w:rPr>
      <w:t>m</w:t>
    </w:r>
    <w:r>
      <w:rPr>
        <w:rFonts w:ascii="Calibri" w:eastAsia="Calibri" w:hAnsi="Calibri" w:cs="Calibri"/>
        <w:b/>
        <w:bCs/>
        <w:color w:val="231F20"/>
        <w:spacing w:val="-3"/>
        <w:sz w:val="28"/>
        <w:szCs w:val="28"/>
      </w:rPr>
      <w:t>e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da</w:t>
    </w:r>
    <w:r>
      <w:rPr>
        <w:rFonts w:ascii="Calibri" w:eastAsia="Calibri" w:hAnsi="Calibri" w:cs="Calibri"/>
        <w:b/>
        <w:bCs/>
        <w:color w:val="231F20"/>
        <w:spacing w:val="14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C</w:t>
    </w:r>
    <w:r>
      <w:rPr>
        <w:rFonts w:ascii="Calibri" w:eastAsia="Calibri" w:hAnsi="Calibri" w:cs="Calibri"/>
        <w:b/>
        <w:bCs/>
        <w:color w:val="231F20"/>
        <w:spacing w:val="-3"/>
        <w:sz w:val="28"/>
        <w:szCs w:val="28"/>
      </w:rPr>
      <w:t>o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u</w:t>
    </w:r>
    <w:r>
      <w:rPr>
        <w:rFonts w:ascii="Calibri" w:eastAsia="Calibri" w:hAnsi="Calibri" w:cs="Calibri"/>
        <w:b/>
        <w:bCs/>
        <w:color w:val="231F20"/>
        <w:spacing w:val="-2"/>
        <w:sz w:val="28"/>
        <w:szCs w:val="28"/>
      </w:rPr>
      <w:t>n</w:t>
    </w:r>
    <w:r>
      <w:rPr>
        <w:rFonts w:ascii="Calibri" w:eastAsia="Calibri" w:hAnsi="Calibri" w:cs="Calibri"/>
        <w:b/>
        <w:bCs/>
        <w:color w:val="231F20"/>
        <w:spacing w:val="1"/>
        <w:sz w:val="28"/>
        <w:szCs w:val="28"/>
      </w:rPr>
      <w:t>t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y</w:t>
    </w:r>
    <w:r>
      <w:rPr>
        <w:rFonts w:ascii="Calibri" w:eastAsia="Calibri" w:hAnsi="Calibri" w:cs="Calibri"/>
        <w:b/>
        <w:bCs/>
        <w:color w:val="231F20"/>
        <w:spacing w:val="12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D</w:t>
    </w:r>
    <w:r>
      <w:rPr>
        <w:rFonts w:ascii="Calibri" w:eastAsia="Calibri" w:hAnsi="Calibri" w:cs="Calibri"/>
        <w:b/>
        <w:bCs/>
        <w:color w:val="231F20"/>
        <w:spacing w:val="-3"/>
        <w:sz w:val="28"/>
        <w:szCs w:val="28"/>
      </w:rPr>
      <w:t>e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pa</w:t>
    </w:r>
    <w:r>
      <w:rPr>
        <w:rFonts w:ascii="Calibri" w:eastAsia="Calibri" w:hAnsi="Calibri" w:cs="Calibri"/>
        <w:b/>
        <w:bCs/>
        <w:color w:val="231F20"/>
        <w:spacing w:val="-2"/>
        <w:sz w:val="28"/>
        <w:szCs w:val="28"/>
      </w:rPr>
      <w:t>r</w:t>
    </w:r>
    <w:r>
      <w:rPr>
        <w:rFonts w:ascii="Calibri" w:eastAsia="Calibri" w:hAnsi="Calibri" w:cs="Calibri"/>
        <w:b/>
        <w:bCs/>
        <w:color w:val="231F20"/>
        <w:spacing w:val="1"/>
        <w:sz w:val="28"/>
        <w:szCs w:val="28"/>
      </w:rPr>
      <w:t>t</w:t>
    </w:r>
    <w:r>
      <w:rPr>
        <w:rFonts w:ascii="Calibri" w:eastAsia="Calibri" w:hAnsi="Calibri" w:cs="Calibri"/>
        <w:b/>
        <w:bCs/>
        <w:color w:val="231F20"/>
        <w:spacing w:val="-1"/>
        <w:sz w:val="28"/>
        <w:szCs w:val="28"/>
      </w:rPr>
      <w:t>m</w:t>
    </w:r>
    <w:r>
      <w:rPr>
        <w:rFonts w:ascii="Calibri" w:eastAsia="Calibri" w:hAnsi="Calibri" w:cs="Calibri"/>
        <w:b/>
        <w:bCs/>
        <w:color w:val="231F20"/>
        <w:spacing w:val="-3"/>
        <w:sz w:val="28"/>
        <w:szCs w:val="28"/>
      </w:rPr>
      <w:t>e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nt</w:t>
    </w:r>
    <w:r>
      <w:rPr>
        <w:rFonts w:ascii="Calibri" w:eastAsia="Calibri" w:hAnsi="Calibri" w:cs="Calibri"/>
        <w:b/>
        <w:bCs/>
        <w:color w:val="231F20"/>
        <w:spacing w:val="14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of</w:t>
    </w:r>
    <w:r>
      <w:rPr>
        <w:rFonts w:ascii="Calibri" w:eastAsia="Calibri" w:hAnsi="Calibri" w:cs="Calibri"/>
        <w:b/>
        <w:bCs/>
        <w:color w:val="231F20"/>
        <w:spacing w:val="13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color w:val="231F20"/>
        <w:spacing w:val="-1"/>
        <w:sz w:val="28"/>
        <w:szCs w:val="28"/>
      </w:rPr>
      <w:t>E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n</w:t>
    </w:r>
    <w:r>
      <w:rPr>
        <w:rFonts w:ascii="Calibri" w:eastAsia="Calibri" w:hAnsi="Calibri" w:cs="Calibri"/>
        <w:b/>
        <w:bCs/>
        <w:color w:val="231F20"/>
        <w:spacing w:val="-1"/>
        <w:sz w:val="28"/>
        <w:szCs w:val="28"/>
      </w:rPr>
      <w:t>v</w:t>
    </w:r>
    <w:r>
      <w:rPr>
        <w:rFonts w:ascii="Calibri" w:eastAsia="Calibri" w:hAnsi="Calibri" w:cs="Calibri"/>
        <w:b/>
        <w:bCs/>
        <w:color w:val="231F20"/>
        <w:spacing w:val="-2"/>
        <w:sz w:val="28"/>
        <w:szCs w:val="28"/>
      </w:rPr>
      <w:t>i</w:t>
    </w:r>
    <w:r>
      <w:rPr>
        <w:rFonts w:ascii="Calibri" w:eastAsia="Calibri" w:hAnsi="Calibri" w:cs="Calibri"/>
        <w:b/>
        <w:bCs/>
        <w:color w:val="231F20"/>
        <w:spacing w:val="1"/>
        <w:sz w:val="28"/>
        <w:szCs w:val="28"/>
      </w:rPr>
      <w:t>r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o</w:t>
    </w:r>
    <w:r>
      <w:rPr>
        <w:rFonts w:ascii="Calibri" w:eastAsia="Calibri" w:hAnsi="Calibri" w:cs="Calibri"/>
        <w:b/>
        <w:bCs/>
        <w:color w:val="231F20"/>
        <w:spacing w:val="-2"/>
        <w:sz w:val="28"/>
        <w:szCs w:val="28"/>
      </w:rPr>
      <w:t>n</w:t>
    </w:r>
    <w:r>
      <w:rPr>
        <w:rFonts w:ascii="Calibri" w:eastAsia="Calibri" w:hAnsi="Calibri" w:cs="Calibri"/>
        <w:b/>
        <w:bCs/>
        <w:color w:val="231F20"/>
        <w:spacing w:val="-1"/>
        <w:sz w:val="28"/>
        <w:szCs w:val="28"/>
      </w:rPr>
      <w:t>m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en</w:t>
    </w:r>
    <w:r>
      <w:rPr>
        <w:rFonts w:ascii="Calibri" w:eastAsia="Calibri" w:hAnsi="Calibri" w:cs="Calibri"/>
        <w:b/>
        <w:bCs/>
        <w:color w:val="231F20"/>
        <w:spacing w:val="-2"/>
        <w:sz w:val="28"/>
        <w:szCs w:val="28"/>
      </w:rPr>
      <w:t>t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al</w:t>
    </w:r>
    <w:r>
      <w:rPr>
        <w:rFonts w:ascii="Calibri" w:eastAsia="Calibri" w:hAnsi="Calibri" w:cs="Calibri"/>
        <w:b/>
        <w:bCs/>
        <w:color w:val="231F20"/>
        <w:spacing w:val="14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He</w:t>
    </w:r>
    <w:r>
      <w:rPr>
        <w:rFonts w:ascii="Calibri" w:eastAsia="Calibri" w:hAnsi="Calibri" w:cs="Calibri"/>
        <w:b/>
        <w:bCs/>
        <w:color w:val="231F20"/>
        <w:spacing w:val="-2"/>
        <w:sz w:val="28"/>
        <w:szCs w:val="28"/>
      </w:rPr>
      <w:t>a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l</w:t>
    </w:r>
    <w:r>
      <w:rPr>
        <w:rFonts w:ascii="Calibri" w:eastAsia="Calibri" w:hAnsi="Calibri" w:cs="Calibri"/>
        <w:b/>
        <w:bCs/>
        <w:color w:val="231F20"/>
        <w:spacing w:val="-2"/>
        <w:sz w:val="28"/>
        <w:szCs w:val="28"/>
      </w:rPr>
      <w:t>t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h</w:t>
    </w:r>
    <w:r>
      <w:rPr>
        <w:rFonts w:ascii="Calibri" w:eastAsia="Calibri" w:hAnsi="Calibri" w:cs="Calibri"/>
        <w:b/>
        <w:bCs/>
        <w:color w:val="231F20"/>
        <w:spacing w:val="13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color w:val="231F20"/>
        <w:spacing w:val="-2"/>
        <w:sz w:val="28"/>
        <w:szCs w:val="28"/>
      </w:rPr>
      <w:t>Local Oversight</w:t>
    </w:r>
    <w:r>
      <w:rPr>
        <w:rFonts w:ascii="Calibri" w:eastAsia="Calibri" w:hAnsi="Calibri" w:cs="Calibri"/>
        <w:b/>
        <w:bCs/>
        <w:color w:val="231F20"/>
        <w:spacing w:val="13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color w:val="231F20"/>
        <w:spacing w:val="-1"/>
        <w:sz w:val="28"/>
        <w:szCs w:val="28"/>
      </w:rPr>
      <w:t>P</w:t>
    </w:r>
    <w:r>
      <w:rPr>
        <w:rFonts w:ascii="Calibri" w:eastAsia="Calibri" w:hAnsi="Calibri" w:cs="Calibri"/>
        <w:b/>
        <w:bCs/>
        <w:color w:val="231F20"/>
        <w:spacing w:val="1"/>
        <w:sz w:val="28"/>
        <w:szCs w:val="28"/>
      </w:rPr>
      <w:t>r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o</w:t>
    </w:r>
    <w:r>
      <w:rPr>
        <w:rFonts w:ascii="Calibri" w:eastAsia="Calibri" w:hAnsi="Calibri" w:cs="Calibri"/>
        <w:b/>
        <w:bCs/>
        <w:color w:val="231F20"/>
        <w:spacing w:val="-2"/>
        <w:sz w:val="28"/>
        <w:szCs w:val="28"/>
      </w:rPr>
      <w:t>g</w:t>
    </w:r>
    <w:r>
      <w:rPr>
        <w:rFonts w:ascii="Calibri" w:eastAsia="Calibri" w:hAnsi="Calibri" w:cs="Calibri"/>
        <w:b/>
        <w:bCs/>
        <w:color w:val="231F20"/>
        <w:spacing w:val="1"/>
        <w:sz w:val="28"/>
        <w:szCs w:val="28"/>
      </w:rPr>
      <w:t>r</w:t>
    </w:r>
    <w:r>
      <w:rPr>
        <w:rFonts w:ascii="Calibri" w:eastAsia="Calibri" w:hAnsi="Calibri" w:cs="Calibri"/>
        <w:b/>
        <w:bCs/>
        <w:color w:val="231F20"/>
        <w:sz w:val="28"/>
        <w:szCs w:val="28"/>
      </w:rPr>
      <w:t>am</w:t>
    </w:r>
  </w:p>
  <w:p w14:paraId="7C4755D5" w14:textId="77777777" w:rsidR="00CD2913" w:rsidRDefault="00CD2913" w:rsidP="00697E69">
    <w:pPr>
      <w:pStyle w:val="BodyText"/>
      <w:spacing w:after="0" w:line="200" w:lineRule="exact"/>
    </w:pPr>
    <w:r>
      <w:rPr>
        <w:color w:val="231F20"/>
        <w:spacing w:val="-1"/>
      </w:rPr>
      <w:t xml:space="preserve">                  113</w:t>
    </w:r>
    <w:r>
      <w:rPr>
        <w:color w:val="231F20"/>
      </w:rPr>
      <w:t>1</w:t>
    </w:r>
    <w:r>
      <w:rPr>
        <w:color w:val="231F20"/>
        <w:spacing w:val="-1"/>
      </w:rPr>
      <w:t xml:space="preserve"> </w:t>
    </w:r>
    <w:r>
      <w:rPr>
        <w:color w:val="231F20"/>
      </w:rPr>
      <w:t>Harbor</w:t>
    </w:r>
    <w:r>
      <w:rPr>
        <w:color w:val="231F20"/>
        <w:spacing w:val="2"/>
      </w:rPr>
      <w:t xml:space="preserve"> </w:t>
    </w:r>
    <w:r>
      <w:rPr>
        <w:color w:val="231F20"/>
        <w:spacing w:val="-1"/>
      </w:rPr>
      <w:t>B</w:t>
    </w:r>
    <w:r>
      <w:rPr>
        <w:color w:val="231F20"/>
      </w:rPr>
      <w:t>ay</w:t>
    </w:r>
    <w:r>
      <w:rPr>
        <w:color w:val="231F20"/>
        <w:spacing w:val="3"/>
      </w:rPr>
      <w:t xml:space="preserve"> </w:t>
    </w:r>
    <w:r>
      <w:rPr>
        <w:color w:val="231F20"/>
      </w:rPr>
      <w:t>Pk</w:t>
    </w:r>
    <w:r>
      <w:rPr>
        <w:color w:val="231F20"/>
        <w:spacing w:val="-1"/>
      </w:rPr>
      <w:t>w</w:t>
    </w:r>
    <w:r>
      <w:rPr>
        <w:color w:val="231F20"/>
        <w:spacing w:val="1"/>
      </w:rPr>
      <w:t>y</w:t>
    </w:r>
    <w:r>
      <w:rPr>
        <w:color w:val="231F20"/>
      </w:rPr>
      <w:t>,</w:t>
    </w:r>
    <w:r>
      <w:rPr>
        <w:color w:val="231F20"/>
        <w:spacing w:val="3"/>
      </w:rPr>
      <w:t xml:space="preserve"> </w:t>
    </w:r>
    <w:r>
      <w:rPr>
        <w:color w:val="231F20"/>
        <w:spacing w:val="-1"/>
      </w:rPr>
      <w:t>Al</w:t>
    </w:r>
    <w:r>
      <w:rPr>
        <w:color w:val="231F20"/>
      </w:rPr>
      <w:t>a</w:t>
    </w:r>
    <w:r>
      <w:rPr>
        <w:color w:val="231F20"/>
        <w:spacing w:val="-5"/>
      </w:rPr>
      <w:t>m</w:t>
    </w:r>
    <w:r>
      <w:rPr>
        <w:color w:val="231F20"/>
        <w:spacing w:val="-1"/>
      </w:rPr>
      <w:t>e</w:t>
    </w:r>
    <w:r>
      <w:rPr>
        <w:color w:val="231F20"/>
      </w:rPr>
      <w:t>da,</w:t>
    </w:r>
    <w:r>
      <w:rPr>
        <w:color w:val="231F20"/>
        <w:spacing w:val="2"/>
      </w:rPr>
      <w:t xml:space="preserve"> </w:t>
    </w:r>
    <w:r>
      <w:rPr>
        <w:color w:val="231F20"/>
        <w:spacing w:val="-1"/>
      </w:rPr>
      <w:t>C</w:t>
    </w:r>
    <w:r>
      <w:rPr>
        <w:color w:val="231F20"/>
      </w:rPr>
      <w:t>A</w:t>
    </w:r>
    <w:r>
      <w:rPr>
        <w:color w:val="231F20"/>
        <w:spacing w:val="2"/>
      </w:rPr>
      <w:t xml:space="preserve"> </w:t>
    </w:r>
    <w:r>
      <w:rPr>
        <w:color w:val="231F20"/>
        <w:spacing w:val="-1"/>
      </w:rPr>
      <w:t>94502</w:t>
    </w:r>
  </w:p>
  <w:p w14:paraId="57B4C2C4" w14:textId="77777777" w:rsidR="00CD2913" w:rsidRPr="007273F4" w:rsidRDefault="00CD2913" w:rsidP="00697E69">
    <w:pPr>
      <w:pStyle w:val="BodyText"/>
      <w:spacing w:after="120" w:line="218" w:lineRule="exact"/>
      <w:ind w:left="14"/>
    </w:pPr>
    <w:r>
      <w:rPr>
        <w:color w:val="231F20"/>
      </w:rPr>
      <w:t xml:space="preserve">                  Phone:</w:t>
    </w:r>
    <w:r>
      <w:rPr>
        <w:color w:val="231F20"/>
        <w:spacing w:val="-2"/>
      </w:rPr>
      <w:t xml:space="preserve"> </w:t>
    </w:r>
    <w:r>
      <w:rPr>
        <w:color w:val="231F20"/>
        <w:spacing w:val="-1"/>
      </w:rPr>
      <w:t>510</w:t>
    </w:r>
    <w:r>
      <w:rPr>
        <w:color w:val="231F20"/>
        <w:spacing w:val="-2"/>
      </w:rPr>
      <w:t>-</w:t>
    </w:r>
    <w:r>
      <w:rPr>
        <w:color w:val="231F20"/>
        <w:spacing w:val="2"/>
      </w:rPr>
      <w:t>5</w:t>
    </w:r>
    <w:r>
      <w:rPr>
        <w:color w:val="231F20"/>
        <w:spacing w:val="-1"/>
      </w:rPr>
      <w:t>67</w:t>
    </w:r>
    <w:r>
      <w:rPr>
        <w:color w:val="231F20"/>
        <w:spacing w:val="1"/>
      </w:rPr>
      <w:t>-</w:t>
    </w:r>
    <w:r>
      <w:rPr>
        <w:color w:val="231F20"/>
        <w:spacing w:val="-1"/>
      </w:rPr>
      <w:t>670</w:t>
    </w:r>
    <w:r>
      <w:rPr>
        <w:color w:val="231F20"/>
      </w:rPr>
      <w:t>0</w:t>
    </w:r>
    <w:r>
      <w:rPr>
        <w:color w:val="231F20"/>
        <w:spacing w:val="-8"/>
      </w:rPr>
      <w:t xml:space="preserve"> </w:t>
    </w:r>
    <w:r>
      <w:rPr>
        <w:rFonts w:ascii="Wingdings" w:eastAsia="Wingdings" w:hAnsi="Wingdings" w:cs="Wingdings"/>
        <w:color w:val="231F20"/>
      </w:rPr>
      <w:t></w:t>
    </w:r>
    <w:r>
      <w:rPr>
        <w:rFonts w:ascii="Wingdings" w:eastAsia="Wingdings" w:hAnsi="Wingdings" w:cs="Wingdings"/>
        <w:color w:val="231F20"/>
        <w:spacing w:val="-151"/>
      </w:rPr>
      <w:t></w:t>
    </w:r>
    <w:r>
      <w:rPr>
        <w:color w:val="231F20"/>
        <w:spacing w:val="-1"/>
      </w:rPr>
      <w:t>F</w:t>
    </w:r>
    <w:r>
      <w:rPr>
        <w:color w:val="231F20"/>
      </w:rPr>
      <w:t>a</w:t>
    </w:r>
    <w:r>
      <w:rPr>
        <w:color w:val="231F20"/>
        <w:spacing w:val="2"/>
      </w:rPr>
      <w:t>x</w:t>
    </w:r>
    <w:r>
      <w:rPr>
        <w:color w:val="231F20"/>
      </w:rPr>
      <w:t>:</w:t>
    </w:r>
    <w:r>
      <w:rPr>
        <w:color w:val="231F20"/>
        <w:spacing w:val="-1"/>
      </w:rPr>
      <w:t xml:space="preserve"> 51</w:t>
    </w:r>
    <w:r>
      <w:rPr>
        <w:color w:val="231F20"/>
        <w:spacing w:val="2"/>
      </w:rPr>
      <w:t>0</w:t>
    </w:r>
    <w:r>
      <w:rPr>
        <w:color w:val="231F20"/>
        <w:spacing w:val="1"/>
      </w:rPr>
      <w:t>-</w:t>
    </w:r>
    <w:r>
      <w:rPr>
        <w:color w:val="231F20"/>
        <w:spacing w:val="-1"/>
      </w:rPr>
      <w:t>337</w:t>
    </w:r>
    <w:r>
      <w:rPr>
        <w:color w:val="231F20"/>
        <w:spacing w:val="-2"/>
      </w:rPr>
      <w:t>-</w:t>
    </w:r>
    <w:r>
      <w:rPr>
        <w:color w:val="231F20"/>
        <w:spacing w:val="2"/>
      </w:rPr>
      <w:t>9</w:t>
    </w:r>
    <w:r>
      <w:rPr>
        <w:color w:val="231F20"/>
        <w:spacing w:val="-1"/>
      </w:rPr>
      <w:t>33</w:t>
    </w:r>
    <w:r>
      <w:rPr>
        <w:color w:val="231F20"/>
      </w:rPr>
      <w:t>5</w:t>
    </w:r>
    <w:r>
      <w:rPr>
        <w:color w:val="231F20"/>
        <w:spacing w:val="-8"/>
      </w:rPr>
      <w:t xml:space="preserve"> </w:t>
    </w:r>
    <w:r>
      <w:rPr>
        <w:rFonts w:ascii="Wingdings" w:eastAsia="Wingdings" w:hAnsi="Wingdings" w:cs="Wingdings"/>
        <w:color w:val="231F20"/>
      </w:rPr>
      <w:t></w:t>
    </w:r>
    <w:r>
      <w:rPr>
        <w:rFonts w:ascii="Wingdings" w:eastAsia="Wingdings" w:hAnsi="Wingdings" w:cs="Wingdings"/>
        <w:color w:val="231F20"/>
        <w:spacing w:val="-151"/>
      </w:rPr>
      <w:t></w:t>
    </w:r>
    <w:r>
      <w:rPr>
        <w:color w:val="231F20"/>
      </w:rPr>
      <w:t>W</w:t>
    </w:r>
    <w:r>
      <w:rPr>
        <w:color w:val="231F20"/>
        <w:spacing w:val="-1"/>
      </w:rPr>
      <w:t xml:space="preserve">eb: </w:t>
    </w:r>
    <w:r>
      <w:rPr>
        <w:spacing w:val="1"/>
        <w:u w:color="0000FF"/>
      </w:rPr>
      <w:fldChar w:fldCharType="begin"/>
    </w:r>
    <w:r>
      <w:rPr>
        <w:spacing w:val="1"/>
        <w:u w:color="0000FF"/>
      </w:rPr>
      <w:instrText xml:space="preserve"> HYPERLINK "http://</w:instrText>
    </w:r>
    <w:r w:rsidRPr="007273F4">
      <w:rPr>
        <w:spacing w:val="1"/>
        <w:u w:color="0000FF"/>
      </w:rPr>
      <w:instrText>w</w:instrText>
    </w:r>
    <w:r w:rsidRPr="007273F4">
      <w:rPr>
        <w:spacing w:val="-1"/>
        <w:u w:color="0000FF"/>
      </w:rPr>
      <w:instrText>ww</w:instrText>
    </w:r>
    <w:r w:rsidRPr="007273F4">
      <w:rPr>
        <w:u w:color="0000FF"/>
      </w:rPr>
      <w:instrText>.a</w:instrText>
    </w:r>
    <w:r w:rsidRPr="007273F4">
      <w:rPr>
        <w:spacing w:val="2"/>
        <w:u w:color="0000FF"/>
      </w:rPr>
      <w:instrText>c</w:instrText>
    </w:r>
    <w:r w:rsidRPr="007273F4">
      <w:rPr>
        <w:spacing w:val="-1"/>
        <w:u w:color="0000FF"/>
      </w:rPr>
      <w:instrText>g</w:instrText>
    </w:r>
    <w:r w:rsidRPr="007273F4">
      <w:rPr>
        <w:u w:color="0000FF"/>
      </w:rPr>
      <w:instrText>o</w:instrText>
    </w:r>
    <w:r w:rsidRPr="007273F4">
      <w:rPr>
        <w:spacing w:val="-2"/>
        <w:u w:color="0000FF"/>
      </w:rPr>
      <w:instrText>v</w:instrText>
    </w:r>
    <w:r w:rsidRPr="007273F4">
      <w:rPr>
        <w:spacing w:val="2"/>
        <w:u w:color="0000FF"/>
      </w:rPr>
      <w:instrText>.</w:instrText>
    </w:r>
    <w:r w:rsidRPr="007273F4">
      <w:rPr>
        <w:u w:color="0000FF"/>
      </w:rPr>
      <w:instrText>or</w:instrText>
    </w:r>
    <w:r w:rsidRPr="007273F4">
      <w:rPr>
        <w:spacing w:val="-1"/>
        <w:u w:color="0000FF"/>
      </w:rPr>
      <w:instrText>g/</w:instrText>
    </w:r>
    <w:r w:rsidRPr="007273F4">
      <w:rPr>
        <w:u w:color="0000FF"/>
      </w:rPr>
      <w:instrText>a</w:instrText>
    </w:r>
    <w:r w:rsidRPr="007273F4">
      <w:rPr>
        <w:spacing w:val="-1"/>
        <w:u w:color="0000FF"/>
      </w:rPr>
      <w:instrText>ce</w:instrText>
    </w:r>
    <w:r w:rsidRPr="007273F4">
      <w:rPr>
        <w:u w:color="0000FF"/>
      </w:rPr>
      <w:instrText>h/lop</w:instrText>
    </w:r>
  </w:p>
  <w:p w14:paraId="4CA0B2BE" w14:textId="4D47D5E5" w:rsidR="00CD2913" w:rsidRPr="009B5A0E" w:rsidRDefault="00CD2913" w:rsidP="00697E69">
    <w:pPr>
      <w:pStyle w:val="BodyText"/>
      <w:spacing w:after="120" w:line="218" w:lineRule="exact"/>
      <w:ind w:left="14"/>
      <w:rPr>
        <w:rStyle w:val="Hyperlink"/>
      </w:rPr>
    </w:pPr>
    <w:r>
      <w:rPr>
        <w:spacing w:val="1"/>
        <w:u w:color="0000FF"/>
      </w:rPr>
      <w:instrText xml:space="preserve">" </w:instrText>
    </w:r>
    <w:r>
      <w:rPr>
        <w:spacing w:val="1"/>
        <w:u w:color="0000FF"/>
      </w:rPr>
      <w:fldChar w:fldCharType="separate"/>
    </w:r>
    <w:hyperlink r:id="rId2" w:history="1">
      <w:r w:rsidR="00746CB9">
        <w:rPr>
          <w:rStyle w:val="Hyperlink"/>
          <w:rFonts w:eastAsia="Times New Roman"/>
        </w:rPr>
        <w:t>https://deh.acgov.org/landwater/lop.page</w:t>
      </w:r>
    </w:hyperlink>
  </w:p>
  <w:p w14:paraId="4BF5FF2F" w14:textId="77777777" w:rsidR="00CD2913" w:rsidRPr="009552D3" w:rsidRDefault="00CD2913" w:rsidP="003A6921">
    <w:pPr>
      <w:pStyle w:val="Header"/>
      <w:tabs>
        <w:tab w:val="clear" w:pos="4680"/>
        <w:tab w:val="clear" w:pos="9360"/>
        <w:tab w:val="left" w:pos="3894"/>
      </w:tabs>
      <w:spacing w:after="0" w:line="240" w:lineRule="auto"/>
      <w:jc w:val="center"/>
      <w:rPr>
        <w:color w:val="4F6228" w:themeColor="accent3" w:themeShade="80"/>
        <w:sz w:val="40"/>
        <w:szCs w:val="32"/>
      </w:rPr>
    </w:pPr>
    <w:r>
      <w:rPr>
        <w:spacing w:val="1"/>
        <w:u w:color="0000FF"/>
      </w:rPr>
      <w:fldChar w:fldCharType="end"/>
    </w:r>
    <w:r>
      <w:rPr>
        <w:b/>
        <w:sz w:val="32"/>
        <w:szCs w:val="32"/>
      </w:rPr>
      <w:t xml:space="preserve"> </w:t>
    </w:r>
    <w:r w:rsidRPr="00BC27A3">
      <w:rPr>
        <w:b/>
        <w:color w:val="4F6228" w:themeColor="accent3" w:themeShade="80"/>
        <w:sz w:val="40"/>
        <w:szCs w:val="32"/>
      </w:rPr>
      <w:t>Service Request Application</w:t>
    </w:r>
    <w:r>
      <w:rPr>
        <w:b/>
        <w:color w:val="4F6228" w:themeColor="accent3" w:themeShade="80"/>
        <w:sz w:val="40"/>
        <w:szCs w:val="32"/>
      </w:rPr>
      <w:t xml:space="preserve"> – Preliminary Site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F79"/>
    <w:multiLevelType w:val="hybridMultilevel"/>
    <w:tmpl w:val="A040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12A"/>
    <w:multiLevelType w:val="hybridMultilevel"/>
    <w:tmpl w:val="4B4ABB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3FCF"/>
    <w:multiLevelType w:val="hybridMultilevel"/>
    <w:tmpl w:val="A040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79F"/>
    <w:multiLevelType w:val="hybridMultilevel"/>
    <w:tmpl w:val="A040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21D1"/>
    <w:multiLevelType w:val="multilevel"/>
    <w:tmpl w:val="30EC4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56DC6"/>
    <w:multiLevelType w:val="hybridMultilevel"/>
    <w:tmpl w:val="D2B85544"/>
    <w:lvl w:ilvl="0" w:tplc="99688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3DE0"/>
    <w:multiLevelType w:val="hybridMultilevel"/>
    <w:tmpl w:val="53A419D2"/>
    <w:lvl w:ilvl="0" w:tplc="C6CCF1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2EF3"/>
    <w:multiLevelType w:val="hybridMultilevel"/>
    <w:tmpl w:val="DC9C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1CA3"/>
    <w:multiLevelType w:val="hybridMultilevel"/>
    <w:tmpl w:val="C916C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123E"/>
    <w:multiLevelType w:val="hybridMultilevel"/>
    <w:tmpl w:val="44FCE68A"/>
    <w:lvl w:ilvl="0" w:tplc="264EC2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64D3D9F"/>
    <w:multiLevelType w:val="hybridMultilevel"/>
    <w:tmpl w:val="E71EE822"/>
    <w:lvl w:ilvl="0" w:tplc="DBCE287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9730A"/>
    <w:multiLevelType w:val="hybridMultilevel"/>
    <w:tmpl w:val="A040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84200"/>
    <w:multiLevelType w:val="hybridMultilevel"/>
    <w:tmpl w:val="6EA4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B3804"/>
    <w:multiLevelType w:val="hybridMultilevel"/>
    <w:tmpl w:val="D2B85544"/>
    <w:lvl w:ilvl="0" w:tplc="99688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648D3"/>
    <w:multiLevelType w:val="hybridMultilevel"/>
    <w:tmpl w:val="3B7C7BC4"/>
    <w:lvl w:ilvl="0" w:tplc="8EEEE55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2BCF"/>
    <w:multiLevelType w:val="multilevel"/>
    <w:tmpl w:val="D1949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D38A3"/>
    <w:multiLevelType w:val="hybridMultilevel"/>
    <w:tmpl w:val="EB0E34A2"/>
    <w:lvl w:ilvl="0" w:tplc="357C3CD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14F14"/>
    <w:multiLevelType w:val="hybridMultilevel"/>
    <w:tmpl w:val="44FCE68A"/>
    <w:lvl w:ilvl="0" w:tplc="264EC2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31727D1"/>
    <w:multiLevelType w:val="multilevel"/>
    <w:tmpl w:val="EA36A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1E1D10"/>
    <w:multiLevelType w:val="hybridMultilevel"/>
    <w:tmpl w:val="D22E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A4293"/>
    <w:multiLevelType w:val="hybridMultilevel"/>
    <w:tmpl w:val="860ABF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6C3F"/>
    <w:multiLevelType w:val="hybridMultilevel"/>
    <w:tmpl w:val="09AE9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EC0B41"/>
    <w:multiLevelType w:val="hybridMultilevel"/>
    <w:tmpl w:val="E3DAD1CA"/>
    <w:lvl w:ilvl="0" w:tplc="027E0088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03C"/>
    <w:multiLevelType w:val="hybridMultilevel"/>
    <w:tmpl w:val="64D601EC"/>
    <w:lvl w:ilvl="0" w:tplc="2EAAB1F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C3601"/>
    <w:multiLevelType w:val="multilevel"/>
    <w:tmpl w:val="E1F88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500530"/>
    <w:multiLevelType w:val="hybridMultilevel"/>
    <w:tmpl w:val="66F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245C4"/>
    <w:multiLevelType w:val="hybridMultilevel"/>
    <w:tmpl w:val="5AD07A1A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7" w15:restartNumberingAfterBreak="0">
    <w:nsid w:val="7F8E4809"/>
    <w:multiLevelType w:val="hybridMultilevel"/>
    <w:tmpl w:val="7B20127E"/>
    <w:lvl w:ilvl="0" w:tplc="A66028F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"/>
  </w:num>
  <w:num w:numId="5">
    <w:abstractNumId w:val="11"/>
  </w:num>
  <w:num w:numId="6">
    <w:abstractNumId w:val="23"/>
  </w:num>
  <w:num w:numId="7">
    <w:abstractNumId w:val="22"/>
  </w:num>
  <w:num w:numId="8">
    <w:abstractNumId w:val="27"/>
  </w:num>
  <w:num w:numId="9">
    <w:abstractNumId w:val="14"/>
  </w:num>
  <w:num w:numId="10">
    <w:abstractNumId w:val="2"/>
  </w:num>
  <w:num w:numId="11">
    <w:abstractNumId w:val="0"/>
  </w:num>
  <w:num w:numId="12">
    <w:abstractNumId w:val="3"/>
  </w:num>
  <w:num w:numId="13">
    <w:abstractNumId w:val="18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6"/>
  </w:num>
  <w:num w:numId="19">
    <w:abstractNumId w:val="8"/>
  </w:num>
  <w:num w:numId="20">
    <w:abstractNumId w:val="25"/>
  </w:num>
  <w:num w:numId="21">
    <w:abstractNumId w:val="21"/>
  </w:num>
  <w:num w:numId="22">
    <w:abstractNumId w:val="7"/>
  </w:num>
  <w:num w:numId="23">
    <w:abstractNumId w:val="26"/>
  </w:num>
  <w:num w:numId="24">
    <w:abstractNumId w:val="19"/>
  </w:num>
  <w:num w:numId="25">
    <w:abstractNumId w:val="12"/>
  </w:num>
  <w:num w:numId="26">
    <w:abstractNumId w:val="24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3D"/>
    <w:rsid w:val="000004FE"/>
    <w:rsid w:val="00000BBD"/>
    <w:rsid w:val="00000F48"/>
    <w:rsid w:val="0000254B"/>
    <w:rsid w:val="00002B29"/>
    <w:rsid w:val="00004D72"/>
    <w:rsid w:val="000075B0"/>
    <w:rsid w:val="00010420"/>
    <w:rsid w:val="00012449"/>
    <w:rsid w:val="00012574"/>
    <w:rsid w:val="0001269F"/>
    <w:rsid w:val="0001696E"/>
    <w:rsid w:val="00017419"/>
    <w:rsid w:val="00020077"/>
    <w:rsid w:val="00022CBF"/>
    <w:rsid w:val="0002316F"/>
    <w:rsid w:val="000241C5"/>
    <w:rsid w:val="00024B87"/>
    <w:rsid w:val="00025250"/>
    <w:rsid w:val="000257F8"/>
    <w:rsid w:val="000258DD"/>
    <w:rsid w:val="00026C5B"/>
    <w:rsid w:val="000275F2"/>
    <w:rsid w:val="00027FEA"/>
    <w:rsid w:val="00032BE3"/>
    <w:rsid w:val="0003711F"/>
    <w:rsid w:val="00037319"/>
    <w:rsid w:val="000376C1"/>
    <w:rsid w:val="000417E0"/>
    <w:rsid w:val="000447B8"/>
    <w:rsid w:val="00045C92"/>
    <w:rsid w:val="00052BD2"/>
    <w:rsid w:val="00052CAB"/>
    <w:rsid w:val="00054686"/>
    <w:rsid w:val="00054BB3"/>
    <w:rsid w:val="000555AF"/>
    <w:rsid w:val="00057CF8"/>
    <w:rsid w:val="00060872"/>
    <w:rsid w:val="00063CEB"/>
    <w:rsid w:val="00065244"/>
    <w:rsid w:val="000705C2"/>
    <w:rsid w:val="00070EE9"/>
    <w:rsid w:val="00071041"/>
    <w:rsid w:val="00071B1E"/>
    <w:rsid w:val="00071B27"/>
    <w:rsid w:val="00072955"/>
    <w:rsid w:val="00076189"/>
    <w:rsid w:val="00076A0C"/>
    <w:rsid w:val="00076C37"/>
    <w:rsid w:val="00076D66"/>
    <w:rsid w:val="000805BE"/>
    <w:rsid w:val="0008183D"/>
    <w:rsid w:val="00082716"/>
    <w:rsid w:val="000829D2"/>
    <w:rsid w:val="0008389F"/>
    <w:rsid w:val="00083A8D"/>
    <w:rsid w:val="00085A0A"/>
    <w:rsid w:val="00085BD1"/>
    <w:rsid w:val="000927DE"/>
    <w:rsid w:val="00093CF7"/>
    <w:rsid w:val="0009499F"/>
    <w:rsid w:val="00095C62"/>
    <w:rsid w:val="000A0A23"/>
    <w:rsid w:val="000A2010"/>
    <w:rsid w:val="000A4344"/>
    <w:rsid w:val="000A4632"/>
    <w:rsid w:val="000A498F"/>
    <w:rsid w:val="000A4AE6"/>
    <w:rsid w:val="000A4CCF"/>
    <w:rsid w:val="000A5A7C"/>
    <w:rsid w:val="000A64DC"/>
    <w:rsid w:val="000B0C0A"/>
    <w:rsid w:val="000B18E3"/>
    <w:rsid w:val="000B2AD7"/>
    <w:rsid w:val="000B47C3"/>
    <w:rsid w:val="000B5EA2"/>
    <w:rsid w:val="000B5F2D"/>
    <w:rsid w:val="000C22CB"/>
    <w:rsid w:val="000C2BC4"/>
    <w:rsid w:val="000C6768"/>
    <w:rsid w:val="000D292B"/>
    <w:rsid w:val="000D2CA0"/>
    <w:rsid w:val="000D30D5"/>
    <w:rsid w:val="000D39B4"/>
    <w:rsid w:val="000D7129"/>
    <w:rsid w:val="000E0EE5"/>
    <w:rsid w:val="000E1594"/>
    <w:rsid w:val="000E18C2"/>
    <w:rsid w:val="000E4D95"/>
    <w:rsid w:val="000E5406"/>
    <w:rsid w:val="000E7500"/>
    <w:rsid w:val="000E7CDF"/>
    <w:rsid w:val="000F0558"/>
    <w:rsid w:val="000F1439"/>
    <w:rsid w:val="000F54A3"/>
    <w:rsid w:val="000F5952"/>
    <w:rsid w:val="000F6DC3"/>
    <w:rsid w:val="000F7AC8"/>
    <w:rsid w:val="0010141D"/>
    <w:rsid w:val="00102640"/>
    <w:rsid w:val="00104D97"/>
    <w:rsid w:val="0011038B"/>
    <w:rsid w:val="0011040E"/>
    <w:rsid w:val="00111755"/>
    <w:rsid w:val="00112222"/>
    <w:rsid w:val="00115A21"/>
    <w:rsid w:val="001169C2"/>
    <w:rsid w:val="00116F24"/>
    <w:rsid w:val="001204F9"/>
    <w:rsid w:val="00120BDB"/>
    <w:rsid w:val="0012278D"/>
    <w:rsid w:val="001228FE"/>
    <w:rsid w:val="001238F4"/>
    <w:rsid w:val="00124A49"/>
    <w:rsid w:val="00125D05"/>
    <w:rsid w:val="00127189"/>
    <w:rsid w:val="00130510"/>
    <w:rsid w:val="0013310A"/>
    <w:rsid w:val="00133BBF"/>
    <w:rsid w:val="00136A20"/>
    <w:rsid w:val="00136ECB"/>
    <w:rsid w:val="00140F26"/>
    <w:rsid w:val="00141662"/>
    <w:rsid w:val="001427B0"/>
    <w:rsid w:val="001434D4"/>
    <w:rsid w:val="0014598E"/>
    <w:rsid w:val="00147509"/>
    <w:rsid w:val="00147975"/>
    <w:rsid w:val="00150434"/>
    <w:rsid w:val="00152774"/>
    <w:rsid w:val="001529A9"/>
    <w:rsid w:val="00153C81"/>
    <w:rsid w:val="00155A6A"/>
    <w:rsid w:val="00157EA5"/>
    <w:rsid w:val="001603C8"/>
    <w:rsid w:val="00160EF9"/>
    <w:rsid w:val="001611F8"/>
    <w:rsid w:val="0016479B"/>
    <w:rsid w:val="00172012"/>
    <w:rsid w:val="00172915"/>
    <w:rsid w:val="00172EA3"/>
    <w:rsid w:val="0017429E"/>
    <w:rsid w:val="00174C19"/>
    <w:rsid w:val="001752BB"/>
    <w:rsid w:val="00175FF2"/>
    <w:rsid w:val="00181451"/>
    <w:rsid w:val="001852A9"/>
    <w:rsid w:val="00185A04"/>
    <w:rsid w:val="00186F3D"/>
    <w:rsid w:val="0019052C"/>
    <w:rsid w:val="00191A62"/>
    <w:rsid w:val="00192274"/>
    <w:rsid w:val="0019422A"/>
    <w:rsid w:val="001944C0"/>
    <w:rsid w:val="00196D84"/>
    <w:rsid w:val="00196EDB"/>
    <w:rsid w:val="00197039"/>
    <w:rsid w:val="001A144F"/>
    <w:rsid w:val="001A216A"/>
    <w:rsid w:val="001A223C"/>
    <w:rsid w:val="001A228E"/>
    <w:rsid w:val="001A29B1"/>
    <w:rsid w:val="001A5A85"/>
    <w:rsid w:val="001B0380"/>
    <w:rsid w:val="001B08EB"/>
    <w:rsid w:val="001B1673"/>
    <w:rsid w:val="001B1B18"/>
    <w:rsid w:val="001B32AA"/>
    <w:rsid w:val="001B3306"/>
    <w:rsid w:val="001B3B3E"/>
    <w:rsid w:val="001B592E"/>
    <w:rsid w:val="001C02A0"/>
    <w:rsid w:val="001C2B81"/>
    <w:rsid w:val="001C2F56"/>
    <w:rsid w:val="001C311D"/>
    <w:rsid w:val="001C4EA2"/>
    <w:rsid w:val="001C61D8"/>
    <w:rsid w:val="001C6A70"/>
    <w:rsid w:val="001C6E06"/>
    <w:rsid w:val="001D15D0"/>
    <w:rsid w:val="001D2372"/>
    <w:rsid w:val="001D28D7"/>
    <w:rsid w:val="001D2AD6"/>
    <w:rsid w:val="001D3047"/>
    <w:rsid w:val="001D346E"/>
    <w:rsid w:val="001D3855"/>
    <w:rsid w:val="001D4160"/>
    <w:rsid w:val="001D53C9"/>
    <w:rsid w:val="001D7CED"/>
    <w:rsid w:val="001E2145"/>
    <w:rsid w:val="001E2B87"/>
    <w:rsid w:val="001E50BB"/>
    <w:rsid w:val="001E556C"/>
    <w:rsid w:val="001F18E8"/>
    <w:rsid w:val="001F2D89"/>
    <w:rsid w:val="001F443B"/>
    <w:rsid w:val="001F5637"/>
    <w:rsid w:val="001F6192"/>
    <w:rsid w:val="0020325D"/>
    <w:rsid w:val="002032FB"/>
    <w:rsid w:val="00205575"/>
    <w:rsid w:val="00206906"/>
    <w:rsid w:val="00207C6B"/>
    <w:rsid w:val="00213ABE"/>
    <w:rsid w:val="00213B9D"/>
    <w:rsid w:val="002147BB"/>
    <w:rsid w:val="002248E0"/>
    <w:rsid w:val="00224BBF"/>
    <w:rsid w:val="0022702C"/>
    <w:rsid w:val="002279E6"/>
    <w:rsid w:val="00230D79"/>
    <w:rsid w:val="00234463"/>
    <w:rsid w:val="00235B97"/>
    <w:rsid w:val="0023678B"/>
    <w:rsid w:val="002370B0"/>
    <w:rsid w:val="00237D92"/>
    <w:rsid w:val="00240F31"/>
    <w:rsid w:val="0024105D"/>
    <w:rsid w:val="00241D78"/>
    <w:rsid w:val="002421A2"/>
    <w:rsid w:val="00244A33"/>
    <w:rsid w:val="00245023"/>
    <w:rsid w:val="002454E5"/>
    <w:rsid w:val="00245540"/>
    <w:rsid w:val="00246520"/>
    <w:rsid w:val="002511A8"/>
    <w:rsid w:val="00251455"/>
    <w:rsid w:val="0025163D"/>
    <w:rsid w:val="00251B61"/>
    <w:rsid w:val="002527F7"/>
    <w:rsid w:val="0025326F"/>
    <w:rsid w:val="002559AC"/>
    <w:rsid w:val="002562C3"/>
    <w:rsid w:val="0026167C"/>
    <w:rsid w:val="00261B3D"/>
    <w:rsid w:val="00261F79"/>
    <w:rsid w:val="00261FFF"/>
    <w:rsid w:val="00262AE0"/>
    <w:rsid w:val="00262EA3"/>
    <w:rsid w:val="002648EB"/>
    <w:rsid w:val="002710DC"/>
    <w:rsid w:val="002731C8"/>
    <w:rsid w:val="0027399B"/>
    <w:rsid w:val="00273DD7"/>
    <w:rsid w:val="0028086B"/>
    <w:rsid w:val="00283AAE"/>
    <w:rsid w:val="00286F1A"/>
    <w:rsid w:val="0029013E"/>
    <w:rsid w:val="00294F3B"/>
    <w:rsid w:val="0029603E"/>
    <w:rsid w:val="002A0593"/>
    <w:rsid w:val="002A25BB"/>
    <w:rsid w:val="002A303C"/>
    <w:rsid w:val="002A3DE5"/>
    <w:rsid w:val="002A693D"/>
    <w:rsid w:val="002B15CF"/>
    <w:rsid w:val="002B4AA2"/>
    <w:rsid w:val="002B6444"/>
    <w:rsid w:val="002C0EBA"/>
    <w:rsid w:val="002C181A"/>
    <w:rsid w:val="002C1ED6"/>
    <w:rsid w:val="002C70AB"/>
    <w:rsid w:val="002C7F87"/>
    <w:rsid w:val="002D0EB4"/>
    <w:rsid w:val="002D3850"/>
    <w:rsid w:val="002D5060"/>
    <w:rsid w:val="002D608E"/>
    <w:rsid w:val="002D7CDA"/>
    <w:rsid w:val="002D7E45"/>
    <w:rsid w:val="002E4926"/>
    <w:rsid w:val="002E5706"/>
    <w:rsid w:val="002E5BE9"/>
    <w:rsid w:val="002F0D7B"/>
    <w:rsid w:val="002F1FE1"/>
    <w:rsid w:val="002F248A"/>
    <w:rsid w:val="002F3D1E"/>
    <w:rsid w:val="002F4473"/>
    <w:rsid w:val="002F5F2A"/>
    <w:rsid w:val="00301697"/>
    <w:rsid w:val="00301920"/>
    <w:rsid w:val="00301F8D"/>
    <w:rsid w:val="00302FC7"/>
    <w:rsid w:val="00305748"/>
    <w:rsid w:val="00305C08"/>
    <w:rsid w:val="00310453"/>
    <w:rsid w:val="003136DB"/>
    <w:rsid w:val="00314EAB"/>
    <w:rsid w:val="00315BD9"/>
    <w:rsid w:val="0031619A"/>
    <w:rsid w:val="00316482"/>
    <w:rsid w:val="003175C0"/>
    <w:rsid w:val="00321CA3"/>
    <w:rsid w:val="00324084"/>
    <w:rsid w:val="00324975"/>
    <w:rsid w:val="00325F84"/>
    <w:rsid w:val="003272D9"/>
    <w:rsid w:val="00331236"/>
    <w:rsid w:val="00332CBD"/>
    <w:rsid w:val="003422D4"/>
    <w:rsid w:val="00343C59"/>
    <w:rsid w:val="00344E18"/>
    <w:rsid w:val="00345360"/>
    <w:rsid w:val="00345FB0"/>
    <w:rsid w:val="00346176"/>
    <w:rsid w:val="003530DB"/>
    <w:rsid w:val="0035404C"/>
    <w:rsid w:val="003569B2"/>
    <w:rsid w:val="00357472"/>
    <w:rsid w:val="00357E12"/>
    <w:rsid w:val="00364432"/>
    <w:rsid w:val="00365176"/>
    <w:rsid w:val="003700D5"/>
    <w:rsid w:val="00370BA6"/>
    <w:rsid w:val="0037443B"/>
    <w:rsid w:val="00375484"/>
    <w:rsid w:val="00376C5B"/>
    <w:rsid w:val="00380E07"/>
    <w:rsid w:val="003833CF"/>
    <w:rsid w:val="00386314"/>
    <w:rsid w:val="00387556"/>
    <w:rsid w:val="003905AB"/>
    <w:rsid w:val="00392178"/>
    <w:rsid w:val="003943A6"/>
    <w:rsid w:val="003A0BCE"/>
    <w:rsid w:val="003A20F5"/>
    <w:rsid w:val="003A2765"/>
    <w:rsid w:val="003A2ED7"/>
    <w:rsid w:val="003A6921"/>
    <w:rsid w:val="003A6C34"/>
    <w:rsid w:val="003A7135"/>
    <w:rsid w:val="003B289E"/>
    <w:rsid w:val="003B2D56"/>
    <w:rsid w:val="003B376A"/>
    <w:rsid w:val="003B4C4C"/>
    <w:rsid w:val="003B636B"/>
    <w:rsid w:val="003C33A8"/>
    <w:rsid w:val="003C5465"/>
    <w:rsid w:val="003C548A"/>
    <w:rsid w:val="003C5C2A"/>
    <w:rsid w:val="003C6202"/>
    <w:rsid w:val="003C64AC"/>
    <w:rsid w:val="003D056E"/>
    <w:rsid w:val="003D0A46"/>
    <w:rsid w:val="003D11E0"/>
    <w:rsid w:val="003D19FC"/>
    <w:rsid w:val="003D2338"/>
    <w:rsid w:val="003D3DE1"/>
    <w:rsid w:val="003D4721"/>
    <w:rsid w:val="003D4DDB"/>
    <w:rsid w:val="003D6C08"/>
    <w:rsid w:val="003D6C1C"/>
    <w:rsid w:val="003E2F2C"/>
    <w:rsid w:val="003E3369"/>
    <w:rsid w:val="003E5799"/>
    <w:rsid w:val="003E6692"/>
    <w:rsid w:val="003E72EC"/>
    <w:rsid w:val="003F1D14"/>
    <w:rsid w:val="003F1D30"/>
    <w:rsid w:val="003F583F"/>
    <w:rsid w:val="003F7D6D"/>
    <w:rsid w:val="00400CB1"/>
    <w:rsid w:val="00401273"/>
    <w:rsid w:val="00402B9A"/>
    <w:rsid w:val="00402C35"/>
    <w:rsid w:val="00402F03"/>
    <w:rsid w:val="00406270"/>
    <w:rsid w:val="00410212"/>
    <w:rsid w:val="00410B6D"/>
    <w:rsid w:val="00411FAF"/>
    <w:rsid w:val="00412384"/>
    <w:rsid w:val="004123E7"/>
    <w:rsid w:val="004126BA"/>
    <w:rsid w:val="004138E1"/>
    <w:rsid w:val="0041439C"/>
    <w:rsid w:val="00414603"/>
    <w:rsid w:val="00414785"/>
    <w:rsid w:val="00415549"/>
    <w:rsid w:val="00415E66"/>
    <w:rsid w:val="004174C6"/>
    <w:rsid w:val="0042289F"/>
    <w:rsid w:val="00423BFA"/>
    <w:rsid w:val="004253DA"/>
    <w:rsid w:val="00425E71"/>
    <w:rsid w:val="0042748D"/>
    <w:rsid w:val="00432FF7"/>
    <w:rsid w:val="004342D0"/>
    <w:rsid w:val="00435B86"/>
    <w:rsid w:val="00437875"/>
    <w:rsid w:val="004452C1"/>
    <w:rsid w:val="004456EE"/>
    <w:rsid w:val="004500F8"/>
    <w:rsid w:val="004504C2"/>
    <w:rsid w:val="00450D61"/>
    <w:rsid w:val="00453A51"/>
    <w:rsid w:val="00454691"/>
    <w:rsid w:val="00455BCF"/>
    <w:rsid w:val="004576B6"/>
    <w:rsid w:val="00457CF7"/>
    <w:rsid w:val="004600AB"/>
    <w:rsid w:val="004606F0"/>
    <w:rsid w:val="004614B6"/>
    <w:rsid w:val="0046294E"/>
    <w:rsid w:val="0046351F"/>
    <w:rsid w:val="00466FD9"/>
    <w:rsid w:val="004750D5"/>
    <w:rsid w:val="0047536A"/>
    <w:rsid w:val="00475CB5"/>
    <w:rsid w:val="00480430"/>
    <w:rsid w:val="004832D2"/>
    <w:rsid w:val="00484033"/>
    <w:rsid w:val="0048421F"/>
    <w:rsid w:val="00485150"/>
    <w:rsid w:val="004857A3"/>
    <w:rsid w:val="00485C5A"/>
    <w:rsid w:val="00485FED"/>
    <w:rsid w:val="0048672E"/>
    <w:rsid w:val="00486AC7"/>
    <w:rsid w:val="00486C36"/>
    <w:rsid w:val="004906B7"/>
    <w:rsid w:val="004906E9"/>
    <w:rsid w:val="00492A57"/>
    <w:rsid w:val="0049453C"/>
    <w:rsid w:val="00496479"/>
    <w:rsid w:val="00496655"/>
    <w:rsid w:val="0049666B"/>
    <w:rsid w:val="00496C70"/>
    <w:rsid w:val="004A1F4E"/>
    <w:rsid w:val="004A2C38"/>
    <w:rsid w:val="004A3E21"/>
    <w:rsid w:val="004A55E8"/>
    <w:rsid w:val="004A7715"/>
    <w:rsid w:val="004B43A8"/>
    <w:rsid w:val="004B47A9"/>
    <w:rsid w:val="004B50E4"/>
    <w:rsid w:val="004B5DD4"/>
    <w:rsid w:val="004B637F"/>
    <w:rsid w:val="004B7790"/>
    <w:rsid w:val="004C1112"/>
    <w:rsid w:val="004C12C5"/>
    <w:rsid w:val="004C4092"/>
    <w:rsid w:val="004C5995"/>
    <w:rsid w:val="004D0D31"/>
    <w:rsid w:val="004D1CD6"/>
    <w:rsid w:val="004D273C"/>
    <w:rsid w:val="004D2D10"/>
    <w:rsid w:val="004D35B1"/>
    <w:rsid w:val="004D39D6"/>
    <w:rsid w:val="004D4257"/>
    <w:rsid w:val="004D43DF"/>
    <w:rsid w:val="004D4934"/>
    <w:rsid w:val="004D4BA9"/>
    <w:rsid w:val="004D4D45"/>
    <w:rsid w:val="004D5A64"/>
    <w:rsid w:val="004D5DE4"/>
    <w:rsid w:val="004D74DA"/>
    <w:rsid w:val="004E0C83"/>
    <w:rsid w:val="004E16B5"/>
    <w:rsid w:val="004E4B97"/>
    <w:rsid w:val="004E5FA7"/>
    <w:rsid w:val="004E60E6"/>
    <w:rsid w:val="004F1360"/>
    <w:rsid w:val="004F2A5B"/>
    <w:rsid w:val="004F3B8C"/>
    <w:rsid w:val="004F4306"/>
    <w:rsid w:val="004F7B08"/>
    <w:rsid w:val="0050161F"/>
    <w:rsid w:val="005017B9"/>
    <w:rsid w:val="00502869"/>
    <w:rsid w:val="00504BC1"/>
    <w:rsid w:val="005056CD"/>
    <w:rsid w:val="00507E36"/>
    <w:rsid w:val="0051059E"/>
    <w:rsid w:val="00512E1F"/>
    <w:rsid w:val="0051371E"/>
    <w:rsid w:val="00514B9A"/>
    <w:rsid w:val="005159B7"/>
    <w:rsid w:val="005176E4"/>
    <w:rsid w:val="005211E6"/>
    <w:rsid w:val="0052448C"/>
    <w:rsid w:val="00524F7B"/>
    <w:rsid w:val="00525C12"/>
    <w:rsid w:val="00526438"/>
    <w:rsid w:val="00527978"/>
    <w:rsid w:val="00530300"/>
    <w:rsid w:val="00531BD5"/>
    <w:rsid w:val="0053218E"/>
    <w:rsid w:val="00532BD5"/>
    <w:rsid w:val="00533654"/>
    <w:rsid w:val="0053410B"/>
    <w:rsid w:val="00534BB4"/>
    <w:rsid w:val="005359DC"/>
    <w:rsid w:val="00536C03"/>
    <w:rsid w:val="00541C6B"/>
    <w:rsid w:val="00541E30"/>
    <w:rsid w:val="005429E7"/>
    <w:rsid w:val="00542CBF"/>
    <w:rsid w:val="00542D57"/>
    <w:rsid w:val="00543428"/>
    <w:rsid w:val="00546B94"/>
    <w:rsid w:val="005475ED"/>
    <w:rsid w:val="00547851"/>
    <w:rsid w:val="00555DB2"/>
    <w:rsid w:val="00556078"/>
    <w:rsid w:val="00557196"/>
    <w:rsid w:val="00561266"/>
    <w:rsid w:val="00561F30"/>
    <w:rsid w:val="005671BD"/>
    <w:rsid w:val="005751CB"/>
    <w:rsid w:val="00575477"/>
    <w:rsid w:val="0057643A"/>
    <w:rsid w:val="00580BBE"/>
    <w:rsid w:val="00580F4D"/>
    <w:rsid w:val="00581A78"/>
    <w:rsid w:val="00582752"/>
    <w:rsid w:val="005840B8"/>
    <w:rsid w:val="0058722B"/>
    <w:rsid w:val="00590F0F"/>
    <w:rsid w:val="00594D69"/>
    <w:rsid w:val="0059577A"/>
    <w:rsid w:val="00597867"/>
    <w:rsid w:val="005978C9"/>
    <w:rsid w:val="005A116F"/>
    <w:rsid w:val="005A428B"/>
    <w:rsid w:val="005B0DA0"/>
    <w:rsid w:val="005B17F2"/>
    <w:rsid w:val="005B31DF"/>
    <w:rsid w:val="005B475D"/>
    <w:rsid w:val="005B6D20"/>
    <w:rsid w:val="005B7848"/>
    <w:rsid w:val="005C3DD9"/>
    <w:rsid w:val="005C78CE"/>
    <w:rsid w:val="005C7C9B"/>
    <w:rsid w:val="005D0943"/>
    <w:rsid w:val="005D1923"/>
    <w:rsid w:val="005D25E3"/>
    <w:rsid w:val="005D27DC"/>
    <w:rsid w:val="005D2FCF"/>
    <w:rsid w:val="005D3FAB"/>
    <w:rsid w:val="005D484D"/>
    <w:rsid w:val="005D6733"/>
    <w:rsid w:val="005D70B3"/>
    <w:rsid w:val="005D7326"/>
    <w:rsid w:val="005D74A5"/>
    <w:rsid w:val="005D74AC"/>
    <w:rsid w:val="005E097C"/>
    <w:rsid w:val="005E21B5"/>
    <w:rsid w:val="005E2FF3"/>
    <w:rsid w:val="005E30D7"/>
    <w:rsid w:val="005E77DC"/>
    <w:rsid w:val="005F08E2"/>
    <w:rsid w:val="005F24FC"/>
    <w:rsid w:val="005F4CD9"/>
    <w:rsid w:val="005F51A7"/>
    <w:rsid w:val="005F52F6"/>
    <w:rsid w:val="005F5363"/>
    <w:rsid w:val="005F702A"/>
    <w:rsid w:val="00600E85"/>
    <w:rsid w:val="00601B61"/>
    <w:rsid w:val="0060428A"/>
    <w:rsid w:val="0060437D"/>
    <w:rsid w:val="00605D2C"/>
    <w:rsid w:val="00606707"/>
    <w:rsid w:val="00606F1C"/>
    <w:rsid w:val="00610801"/>
    <w:rsid w:val="00611E7F"/>
    <w:rsid w:val="00613446"/>
    <w:rsid w:val="00613982"/>
    <w:rsid w:val="00614FFF"/>
    <w:rsid w:val="00615570"/>
    <w:rsid w:val="00615E52"/>
    <w:rsid w:val="00616470"/>
    <w:rsid w:val="0061681E"/>
    <w:rsid w:val="00616A95"/>
    <w:rsid w:val="00617AB2"/>
    <w:rsid w:val="00617B2E"/>
    <w:rsid w:val="00621515"/>
    <w:rsid w:val="00623BBD"/>
    <w:rsid w:val="00624943"/>
    <w:rsid w:val="00626563"/>
    <w:rsid w:val="00627115"/>
    <w:rsid w:val="00630F05"/>
    <w:rsid w:val="006323A2"/>
    <w:rsid w:val="00632AFD"/>
    <w:rsid w:val="006342DD"/>
    <w:rsid w:val="00634A71"/>
    <w:rsid w:val="0063669A"/>
    <w:rsid w:val="006371F1"/>
    <w:rsid w:val="006375C4"/>
    <w:rsid w:val="00640141"/>
    <w:rsid w:val="00641B51"/>
    <w:rsid w:val="006439D4"/>
    <w:rsid w:val="0064695E"/>
    <w:rsid w:val="00646BC9"/>
    <w:rsid w:val="0064713A"/>
    <w:rsid w:val="00647690"/>
    <w:rsid w:val="00650576"/>
    <w:rsid w:val="00652032"/>
    <w:rsid w:val="00652BD1"/>
    <w:rsid w:val="0065736E"/>
    <w:rsid w:val="00664590"/>
    <w:rsid w:val="00664A1D"/>
    <w:rsid w:val="00664F52"/>
    <w:rsid w:val="00666470"/>
    <w:rsid w:val="00667857"/>
    <w:rsid w:val="00672CCA"/>
    <w:rsid w:val="006745E6"/>
    <w:rsid w:val="00675012"/>
    <w:rsid w:val="00677A39"/>
    <w:rsid w:val="00680CEE"/>
    <w:rsid w:val="006814BF"/>
    <w:rsid w:val="00681A92"/>
    <w:rsid w:val="0068321A"/>
    <w:rsid w:val="0068349E"/>
    <w:rsid w:val="0068359E"/>
    <w:rsid w:val="006841F0"/>
    <w:rsid w:val="006864D2"/>
    <w:rsid w:val="00686F63"/>
    <w:rsid w:val="00687DE1"/>
    <w:rsid w:val="00687DE9"/>
    <w:rsid w:val="0069055B"/>
    <w:rsid w:val="00692631"/>
    <w:rsid w:val="00692C2B"/>
    <w:rsid w:val="006939C7"/>
    <w:rsid w:val="0069751F"/>
    <w:rsid w:val="00697E69"/>
    <w:rsid w:val="006A22EF"/>
    <w:rsid w:val="006A51B5"/>
    <w:rsid w:val="006A6746"/>
    <w:rsid w:val="006A7C19"/>
    <w:rsid w:val="006B1E19"/>
    <w:rsid w:val="006B3620"/>
    <w:rsid w:val="006B704E"/>
    <w:rsid w:val="006B7119"/>
    <w:rsid w:val="006C01AD"/>
    <w:rsid w:val="006C28D0"/>
    <w:rsid w:val="006C2FE0"/>
    <w:rsid w:val="006C4213"/>
    <w:rsid w:val="006C4518"/>
    <w:rsid w:val="006C48E1"/>
    <w:rsid w:val="006C5453"/>
    <w:rsid w:val="006D0FCE"/>
    <w:rsid w:val="006D2250"/>
    <w:rsid w:val="006D3128"/>
    <w:rsid w:val="006D3240"/>
    <w:rsid w:val="006D3741"/>
    <w:rsid w:val="006D4044"/>
    <w:rsid w:val="006D5455"/>
    <w:rsid w:val="006D548B"/>
    <w:rsid w:val="006D5521"/>
    <w:rsid w:val="006D749F"/>
    <w:rsid w:val="006D7B3A"/>
    <w:rsid w:val="006E0F7D"/>
    <w:rsid w:val="006E1ED5"/>
    <w:rsid w:val="006E22BD"/>
    <w:rsid w:val="006E2877"/>
    <w:rsid w:val="006E37FB"/>
    <w:rsid w:val="006E5969"/>
    <w:rsid w:val="006E61AE"/>
    <w:rsid w:val="006E70DD"/>
    <w:rsid w:val="006E720D"/>
    <w:rsid w:val="006E73E0"/>
    <w:rsid w:val="006E7436"/>
    <w:rsid w:val="006F0B28"/>
    <w:rsid w:val="006F22E9"/>
    <w:rsid w:val="006F4087"/>
    <w:rsid w:val="006F7397"/>
    <w:rsid w:val="00700536"/>
    <w:rsid w:val="00701190"/>
    <w:rsid w:val="0070430E"/>
    <w:rsid w:val="00707255"/>
    <w:rsid w:val="007079E2"/>
    <w:rsid w:val="00707F2F"/>
    <w:rsid w:val="007103AA"/>
    <w:rsid w:val="00710D67"/>
    <w:rsid w:val="0071101C"/>
    <w:rsid w:val="0071170B"/>
    <w:rsid w:val="00711BE2"/>
    <w:rsid w:val="00716444"/>
    <w:rsid w:val="00717146"/>
    <w:rsid w:val="00717586"/>
    <w:rsid w:val="00717726"/>
    <w:rsid w:val="007204E4"/>
    <w:rsid w:val="00723CFA"/>
    <w:rsid w:val="007244A0"/>
    <w:rsid w:val="007273F4"/>
    <w:rsid w:val="00733437"/>
    <w:rsid w:val="00736487"/>
    <w:rsid w:val="00737407"/>
    <w:rsid w:val="0074107E"/>
    <w:rsid w:val="00743099"/>
    <w:rsid w:val="007444D7"/>
    <w:rsid w:val="00746CB9"/>
    <w:rsid w:val="0075051E"/>
    <w:rsid w:val="00750556"/>
    <w:rsid w:val="00750DC2"/>
    <w:rsid w:val="007511DD"/>
    <w:rsid w:val="00752247"/>
    <w:rsid w:val="007568FE"/>
    <w:rsid w:val="00761B6B"/>
    <w:rsid w:val="00765BD3"/>
    <w:rsid w:val="00767938"/>
    <w:rsid w:val="00767BE0"/>
    <w:rsid w:val="00767C0D"/>
    <w:rsid w:val="00770D37"/>
    <w:rsid w:val="00771ADF"/>
    <w:rsid w:val="00775769"/>
    <w:rsid w:val="007763E5"/>
    <w:rsid w:val="007764B0"/>
    <w:rsid w:val="00781A64"/>
    <w:rsid w:val="00781AE9"/>
    <w:rsid w:val="00784092"/>
    <w:rsid w:val="00785300"/>
    <w:rsid w:val="007906BE"/>
    <w:rsid w:val="00790A4C"/>
    <w:rsid w:val="0079203A"/>
    <w:rsid w:val="00792395"/>
    <w:rsid w:val="00792D6D"/>
    <w:rsid w:val="0079376A"/>
    <w:rsid w:val="007A05C2"/>
    <w:rsid w:val="007A1ED9"/>
    <w:rsid w:val="007A34EB"/>
    <w:rsid w:val="007A379A"/>
    <w:rsid w:val="007A50C2"/>
    <w:rsid w:val="007A7DAE"/>
    <w:rsid w:val="007B44CA"/>
    <w:rsid w:val="007B5CFD"/>
    <w:rsid w:val="007C0F32"/>
    <w:rsid w:val="007C12FA"/>
    <w:rsid w:val="007C16B6"/>
    <w:rsid w:val="007C3F36"/>
    <w:rsid w:val="007D056B"/>
    <w:rsid w:val="007D11E2"/>
    <w:rsid w:val="007D33DA"/>
    <w:rsid w:val="007D4D50"/>
    <w:rsid w:val="007D666A"/>
    <w:rsid w:val="007E218E"/>
    <w:rsid w:val="007E38B4"/>
    <w:rsid w:val="007E4454"/>
    <w:rsid w:val="007E4E27"/>
    <w:rsid w:val="007F1E82"/>
    <w:rsid w:val="007F1ED8"/>
    <w:rsid w:val="007F2B8A"/>
    <w:rsid w:val="007F679C"/>
    <w:rsid w:val="007F75C6"/>
    <w:rsid w:val="0080068C"/>
    <w:rsid w:val="00801CE2"/>
    <w:rsid w:val="00802ED0"/>
    <w:rsid w:val="00804386"/>
    <w:rsid w:val="00805F74"/>
    <w:rsid w:val="00806577"/>
    <w:rsid w:val="00810C49"/>
    <w:rsid w:val="008117C1"/>
    <w:rsid w:val="00812791"/>
    <w:rsid w:val="00813005"/>
    <w:rsid w:val="00814C80"/>
    <w:rsid w:val="00814ED0"/>
    <w:rsid w:val="00815241"/>
    <w:rsid w:val="00815D7D"/>
    <w:rsid w:val="00822FEC"/>
    <w:rsid w:val="00824542"/>
    <w:rsid w:val="00825007"/>
    <w:rsid w:val="00832B17"/>
    <w:rsid w:val="00833CD4"/>
    <w:rsid w:val="00834540"/>
    <w:rsid w:val="0083465C"/>
    <w:rsid w:val="008347A4"/>
    <w:rsid w:val="00834CE7"/>
    <w:rsid w:val="00835057"/>
    <w:rsid w:val="0083654F"/>
    <w:rsid w:val="00836AB7"/>
    <w:rsid w:val="00840368"/>
    <w:rsid w:val="00840B44"/>
    <w:rsid w:val="00844DA8"/>
    <w:rsid w:val="00844E6E"/>
    <w:rsid w:val="00851D27"/>
    <w:rsid w:val="008520B6"/>
    <w:rsid w:val="008524EC"/>
    <w:rsid w:val="008524FC"/>
    <w:rsid w:val="008540AE"/>
    <w:rsid w:val="00854287"/>
    <w:rsid w:val="00854CC8"/>
    <w:rsid w:val="00855AF9"/>
    <w:rsid w:val="00856514"/>
    <w:rsid w:val="00856AE6"/>
    <w:rsid w:val="00857425"/>
    <w:rsid w:val="00860F58"/>
    <w:rsid w:val="00862B7C"/>
    <w:rsid w:val="00864629"/>
    <w:rsid w:val="008703BC"/>
    <w:rsid w:val="00870C53"/>
    <w:rsid w:val="008729E2"/>
    <w:rsid w:val="00872D96"/>
    <w:rsid w:val="00875EAA"/>
    <w:rsid w:val="00876DD5"/>
    <w:rsid w:val="00883110"/>
    <w:rsid w:val="00883535"/>
    <w:rsid w:val="008846AB"/>
    <w:rsid w:val="00892A53"/>
    <w:rsid w:val="00893DB1"/>
    <w:rsid w:val="00894668"/>
    <w:rsid w:val="00894716"/>
    <w:rsid w:val="00894A05"/>
    <w:rsid w:val="00895F3D"/>
    <w:rsid w:val="00896E10"/>
    <w:rsid w:val="00897602"/>
    <w:rsid w:val="008A19D5"/>
    <w:rsid w:val="008A4A7D"/>
    <w:rsid w:val="008A6C50"/>
    <w:rsid w:val="008B23FF"/>
    <w:rsid w:val="008B2584"/>
    <w:rsid w:val="008B35A5"/>
    <w:rsid w:val="008B4A2A"/>
    <w:rsid w:val="008B4C0C"/>
    <w:rsid w:val="008B6A2B"/>
    <w:rsid w:val="008C0E89"/>
    <w:rsid w:val="008C1D7F"/>
    <w:rsid w:val="008C2103"/>
    <w:rsid w:val="008C25D2"/>
    <w:rsid w:val="008C4C63"/>
    <w:rsid w:val="008C50D7"/>
    <w:rsid w:val="008C5899"/>
    <w:rsid w:val="008C5C3E"/>
    <w:rsid w:val="008C7A66"/>
    <w:rsid w:val="008C7D49"/>
    <w:rsid w:val="008D20AA"/>
    <w:rsid w:val="008D299A"/>
    <w:rsid w:val="008D326B"/>
    <w:rsid w:val="008D4E2D"/>
    <w:rsid w:val="008D7377"/>
    <w:rsid w:val="008E0E10"/>
    <w:rsid w:val="008E21CC"/>
    <w:rsid w:val="008E3593"/>
    <w:rsid w:val="008E49AB"/>
    <w:rsid w:val="008E6E50"/>
    <w:rsid w:val="008F210A"/>
    <w:rsid w:val="008F4D09"/>
    <w:rsid w:val="008F5117"/>
    <w:rsid w:val="008F5D2C"/>
    <w:rsid w:val="008F6C97"/>
    <w:rsid w:val="008F732B"/>
    <w:rsid w:val="009009D4"/>
    <w:rsid w:val="00901C7A"/>
    <w:rsid w:val="00902452"/>
    <w:rsid w:val="00903064"/>
    <w:rsid w:val="00904FEF"/>
    <w:rsid w:val="00905D9E"/>
    <w:rsid w:val="00907720"/>
    <w:rsid w:val="00911EBE"/>
    <w:rsid w:val="009130BA"/>
    <w:rsid w:val="009132BB"/>
    <w:rsid w:val="009140D2"/>
    <w:rsid w:val="009149EC"/>
    <w:rsid w:val="00914F14"/>
    <w:rsid w:val="0091569D"/>
    <w:rsid w:val="00915D6A"/>
    <w:rsid w:val="00917878"/>
    <w:rsid w:val="009204DC"/>
    <w:rsid w:val="00920A2E"/>
    <w:rsid w:val="00921C22"/>
    <w:rsid w:val="009234C5"/>
    <w:rsid w:val="00924BF0"/>
    <w:rsid w:val="00925D7B"/>
    <w:rsid w:val="00927387"/>
    <w:rsid w:val="00927E6C"/>
    <w:rsid w:val="00930582"/>
    <w:rsid w:val="00931744"/>
    <w:rsid w:val="00931944"/>
    <w:rsid w:val="00932561"/>
    <w:rsid w:val="00933450"/>
    <w:rsid w:val="0093558A"/>
    <w:rsid w:val="0093578C"/>
    <w:rsid w:val="009359A6"/>
    <w:rsid w:val="00936E59"/>
    <w:rsid w:val="009372CD"/>
    <w:rsid w:val="00940DF1"/>
    <w:rsid w:val="00943599"/>
    <w:rsid w:val="00943E1D"/>
    <w:rsid w:val="00944641"/>
    <w:rsid w:val="00945197"/>
    <w:rsid w:val="009472A4"/>
    <w:rsid w:val="0094771A"/>
    <w:rsid w:val="00950156"/>
    <w:rsid w:val="00950BA4"/>
    <w:rsid w:val="00951AF5"/>
    <w:rsid w:val="009552D3"/>
    <w:rsid w:val="00956E19"/>
    <w:rsid w:val="009572E1"/>
    <w:rsid w:val="009601D0"/>
    <w:rsid w:val="00960263"/>
    <w:rsid w:val="00960AEF"/>
    <w:rsid w:val="00963A8C"/>
    <w:rsid w:val="00966111"/>
    <w:rsid w:val="00970DA3"/>
    <w:rsid w:val="0097201D"/>
    <w:rsid w:val="00973EE4"/>
    <w:rsid w:val="00974769"/>
    <w:rsid w:val="00977AD2"/>
    <w:rsid w:val="00977E8C"/>
    <w:rsid w:val="00980498"/>
    <w:rsid w:val="00980D8B"/>
    <w:rsid w:val="00980EBA"/>
    <w:rsid w:val="00981EF1"/>
    <w:rsid w:val="0098275F"/>
    <w:rsid w:val="00983C71"/>
    <w:rsid w:val="00994D98"/>
    <w:rsid w:val="00995C18"/>
    <w:rsid w:val="00995F70"/>
    <w:rsid w:val="009A1BE0"/>
    <w:rsid w:val="009A1C32"/>
    <w:rsid w:val="009A2D72"/>
    <w:rsid w:val="009A35E2"/>
    <w:rsid w:val="009A44B3"/>
    <w:rsid w:val="009A5E21"/>
    <w:rsid w:val="009B0A92"/>
    <w:rsid w:val="009B27A0"/>
    <w:rsid w:val="009B499B"/>
    <w:rsid w:val="009B58F4"/>
    <w:rsid w:val="009B5A87"/>
    <w:rsid w:val="009C14D8"/>
    <w:rsid w:val="009C249D"/>
    <w:rsid w:val="009C2508"/>
    <w:rsid w:val="009C30A7"/>
    <w:rsid w:val="009C3321"/>
    <w:rsid w:val="009C6526"/>
    <w:rsid w:val="009C6728"/>
    <w:rsid w:val="009D3AEC"/>
    <w:rsid w:val="009D4B66"/>
    <w:rsid w:val="009D4C1B"/>
    <w:rsid w:val="009D5B7C"/>
    <w:rsid w:val="009D6AF0"/>
    <w:rsid w:val="009D732B"/>
    <w:rsid w:val="009D7F5E"/>
    <w:rsid w:val="009E23AE"/>
    <w:rsid w:val="009E364A"/>
    <w:rsid w:val="009E62EF"/>
    <w:rsid w:val="009E62F8"/>
    <w:rsid w:val="009E71D9"/>
    <w:rsid w:val="009E7A22"/>
    <w:rsid w:val="009F09CC"/>
    <w:rsid w:val="009F2362"/>
    <w:rsid w:val="009F7163"/>
    <w:rsid w:val="009F76DB"/>
    <w:rsid w:val="00A00C85"/>
    <w:rsid w:val="00A059F0"/>
    <w:rsid w:val="00A05DFB"/>
    <w:rsid w:val="00A12795"/>
    <w:rsid w:val="00A144BF"/>
    <w:rsid w:val="00A21425"/>
    <w:rsid w:val="00A24F7F"/>
    <w:rsid w:val="00A276FD"/>
    <w:rsid w:val="00A3031F"/>
    <w:rsid w:val="00A3046F"/>
    <w:rsid w:val="00A31BD6"/>
    <w:rsid w:val="00A33083"/>
    <w:rsid w:val="00A33305"/>
    <w:rsid w:val="00A33EBC"/>
    <w:rsid w:val="00A36C84"/>
    <w:rsid w:val="00A371A1"/>
    <w:rsid w:val="00A37DA6"/>
    <w:rsid w:val="00A409BF"/>
    <w:rsid w:val="00A41D82"/>
    <w:rsid w:val="00A42A6D"/>
    <w:rsid w:val="00A447B8"/>
    <w:rsid w:val="00A44CF8"/>
    <w:rsid w:val="00A4575A"/>
    <w:rsid w:val="00A45B0C"/>
    <w:rsid w:val="00A50AC4"/>
    <w:rsid w:val="00A50CC4"/>
    <w:rsid w:val="00A57B82"/>
    <w:rsid w:val="00A61952"/>
    <w:rsid w:val="00A632C7"/>
    <w:rsid w:val="00A64190"/>
    <w:rsid w:val="00A67818"/>
    <w:rsid w:val="00A729D1"/>
    <w:rsid w:val="00A72A20"/>
    <w:rsid w:val="00A73459"/>
    <w:rsid w:val="00A81C9A"/>
    <w:rsid w:val="00A8218C"/>
    <w:rsid w:val="00A82A6D"/>
    <w:rsid w:val="00A834D6"/>
    <w:rsid w:val="00A84A00"/>
    <w:rsid w:val="00A862ED"/>
    <w:rsid w:val="00A9245A"/>
    <w:rsid w:val="00A94A41"/>
    <w:rsid w:val="00AA258B"/>
    <w:rsid w:val="00AA490B"/>
    <w:rsid w:val="00AA652F"/>
    <w:rsid w:val="00AA7F01"/>
    <w:rsid w:val="00AA7FB9"/>
    <w:rsid w:val="00AB0AE2"/>
    <w:rsid w:val="00AB0F0F"/>
    <w:rsid w:val="00AB2175"/>
    <w:rsid w:val="00AC406A"/>
    <w:rsid w:val="00AC4AD5"/>
    <w:rsid w:val="00AC4B06"/>
    <w:rsid w:val="00AC5869"/>
    <w:rsid w:val="00AD239D"/>
    <w:rsid w:val="00AD2517"/>
    <w:rsid w:val="00AD30EB"/>
    <w:rsid w:val="00AD327A"/>
    <w:rsid w:val="00AD6A4F"/>
    <w:rsid w:val="00AE2B76"/>
    <w:rsid w:val="00AE2F69"/>
    <w:rsid w:val="00AE33FC"/>
    <w:rsid w:val="00AE39E9"/>
    <w:rsid w:val="00AE48C7"/>
    <w:rsid w:val="00AE4B6F"/>
    <w:rsid w:val="00AE6217"/>
    <w:rsid w:val="00AE7409"/>
    <w:rsid w:val="00AE7B6F"/>
    <w:rsid w:val="00AF1324"/>
    <w:rsid w:val="00AF374C"/>
    <w:rsid w:val="00AF73D1"/>
    <w:rsid w:val="00AF75C4"/>
    <w:rsid w:val="00AF7B40"/>
    <w:rsid w:val="00AF7D7F"/>
    <w:rsid w:val="00AF7E84"/>
    <w:rsid w:val="00B00E19"/>
    <w:rsid w:val="00B03B0F"/>
    <w:rsid w:val="00B03C6F"/>
    <w:rsid w:val="00B124E5"/>
    <w:rsid w:val="00B132E2"/>
    <w:rsid w:val="00B13B3F"/>
    <w:rsid w:val="00B15EAA"/>
    <w:rsid w:val="00B15FD9"/>
    <w:rsid w:val="00B2072D"/>
    <w:rsid w:val="00B2329C"/>
    <w:rsid w:val="00B2482F"/>
    <w:rsid w:val="00B25D27"/>
    <w:rsid w:val="00B27330"/>
    <w:rsid w:val="00B306AF"/>
    <w:rsid w:val="00B3194E"/>
    <w:rsid w:val="00B3565F"/>
    <w:rsid w:val="00B37F2F"/>
    <w:rsid w:val="00B42C58"/>
    <w:rsid w:val="00B464C1"/>
    <w:rsid w:val="00B46B0D"/>
    <w:rsid w:val="00B47B94"/>
    <w:rsid w:val="00B5029F"/>
    <w:rsid w:val="00B50627"/>
    <w:rsid w:val="00B53C05"/>
    <w:rsid w:val="00B541D0"/>
    <w:rsid w:val="00B556A1"/>
    <w:rsid w:val="00B55BF3"/>
    <w:rsid w:val="00B56F18"/>
    <w:rsid w:val="00B62E1E"/>
    <w:rsid w:val="00B678A8"/>
    <w:rsid w:val="00B70E34"/>
    <w:rsid w:val="00B73898"/>
    <w:rsid w:val="00B74AAC"/>
    <w:rsid w:val="00B75977"/>
    <w:rsid w:val="00B75DB3"/>
    <w:rsid w:val="00B769BD"/>
    <w:rsid w:val="00B7712E"/>
    <w:rsid w:val="00B77A9E"/>
    <w:rsid w:val="00B80599"/>
    <w:rsid w:val="00B80A0C"/>
    <w:rsid w:val="00B81410"/>
    <w:rsid w:val="00B835E7"/>
    <w:rsid w:val="00B836C0"/>
    <w:rsid w:val="00B90C6A"/>
    <w:rsid w:val="00B917CA"/>
    <w:rsid w:val="00B931F1"/>
    <w:rsid w:val="00B93B80"/>
    <w:rsid w:val="00B952C0"/>
    <w:rsid w:val="00B9631C"/>
    <w:rsid w:val="00B97759"/>
    <w:rsid w:val="00BA0C72"/>
    <w:rsid w:val="00BA0CCC"/>
    <w:rsid w:val="00BA129A"/>
    <w:rsid w:val="00BA30DC"/>
    <w:rsid w:val="00BA6F1B"/>
    <w:rsid w:val="00BA79DF"/>
    <w:rsid w:val="00BB0B17"/>
    <w:rsid w:val="00BB1A00"/>
    <w:rsid w:val="00BB3AF5"/>
    <w:rsid w:val="00BB3B9F"/>
    <w:rsid w:val="00BB3C59"/>
    <w:rsid w:val="00BB4854"/>
    <w:rsid w:val="00BB4E4F"/>
    <w:rsid w:val="00BB5864"/>
    <w:rsid w:val="00BB616C"/>
    <w:rsid w:val="00BC239B"/>
    <w:rsid w:val="00BC27A3"/>
    <w:rsid w:val="00BC5AB8"/>
    <w:rsid w:val="00BC5C3C"/>
    <w:rsid w:val="00BC663A"/>
    <w:rsid w:val="00BC68A0"/>
    <w:rsid w:val="00BC720C"/>
    <w:rsid w:val="00BD0093"/>
    <w:rsid w:val="00BD1F27"/>
    <w:rsid w:val="00BD2D76"/>
    <w:rsid w:val="00BD355E"/>
    <w:rsid w:val="00BD52B9"/>
    <w:rsid w:val="00BD6348"/>
    <w:rsid w:val="00BE459D"/>
    <w:rsid w:val="00BF3DB2"/>
    <w:rsid w:val="00BF74EE"/>
    <w:rsid w:val="00BF7ECB"/>
    <w:rsid w:val="00C02BA3"/>
    <w:rsid w:val="00C03D64"/>
    <w:rsid w:val="00C04115"/>
    <w:rsid w:val="00C05BBE"/>
    <w:rsid w:val="00C068A0"/>
    <w:rsid w:val="00C06C2B"/>
    <w:rsid w:val="00C07D72"/>
    <w:rsid w:val="00C105D9"/>
    <w:rsid w:val="00C106CE"/>
    <w:rsid w:val="00C109EE"/>
    <w:rsid w:val="00C1227D"/>
    <w:rsid w:val="00C122BE"/>
    <w:rsid w:val="00C12C52"/>
    <w:rsid w:val="00C13408"/>
    <w:rsid w:val="00C13DD0"/>
    <w:rsid w:val="00C144F0"/>
    <w:rsid w:val="00C15815"/>
    <w:rsid w:val="00C162A0"/>
    <w:rsid w:val="00C177FF"/>
    <w:rsid w:val="00C17890"/>
    <w:rsid w:val="00C20BB2"/>
    <w:rsid w:val="00C22493"/>
    <w:rsid w:val="00C25E2F"/>
    <w:rsid w:val="00C2642D"/>
    <w:rsid w:val="00C26F0E"/>
    <w:rsid w:val="00C328C7"/>
    <w:rsid w:val="00C32AA3"/>
    <w:rsid w:val="00C32CA0"/>
    <w:rsid w:val="00C338DD"/>
    <w:rsid w:val="00C35814"/>
    <w:rsid w:val="00C41899"/>
    <w:rsid w:val="00C41C2F"/>
    <w:rsid w:val="00C41F0E"/>
    <w:rsid w:val="00C425DB"/>
    <w:rsid w:val="00C46BB3"/>
    <w:rsid w:val="00C51E0C"/>
    <w:rsid w:val="00C5289B"/>
    <w:rsid w:val="00C54C89"/>
    <w:rsid w:val="00C55A98"/>
    <w:rsid w:val="00C603B1"/>
    <w:rsid w:val="00C616A4"/>
    <w:rsid w:val="00C62445"/>
    <w:rsid w:val="00C62C59"/>
    <w:rsid w:val="00C647C3"/>
    <w:rsid w:val="00C6663B"/>
    <w:rsid w:val="00C66CCA"/>
    <w:rsid w:val="00C67CAE"/>
    <w:rsid w:val="00C80755"/>
    <w:rsid w:val="00C82718"/>
    <w:rsid w:val="00C8332D"/>
    <w:rsid w:val="00C850EA"/>
    <w:rsid w:val="00C861CD"/>
    <w:rsid w:val="00C876BE"/>
    <w:rsid w:val="00C90667"/>
    <w:rsid w:val="00C91933"/>
    <w:rsid w:val="00C91AAD"/>
    <w:rsid w:val="00C92D12"/>
    <w:rsid w:val="00C931C1"/>
    <w:rsid w:val="00C93389"/>
    <w:rsid w:val="00C94179"/>
    <w:rsid w:val="00C964DF"/>
    <w:rsid w:val="00CA0474"/>
    <w:rsid w:val="00CA2561"/>
    <w:rsid w:val="00CA2B9D"/>
    <w:rsid w:val="00CA4ACF"/>
    <w:rsid w:val="00CA5EDD"/>
    <w:rsid w:val="00CB13ED"/>
    <w:rsid w:val="00CB1859"/>
    <w:rsid w:val="00CB2240"/>
    <w:rsid w:val="00CB29D4"/>
    <w:rsid w:val="00CB328B"/>
    <w:rsid w:val="00CB53E2"/>
    <w:rsid w:val="00CB736D"/>
    <w:rsid w:val="00CB79BF"/>
    <w:rsid w:val="00CC18B9"/>
    <w:rsid w:val="00CC2B95"/>
    <w:rsid w:val="00CC5DB0"/>
    <w:rsid w:val="00CC66C4"/>
    <w:rsid w:val="00CD2105"/>
    <w:rsid w:val="00CD2913"/>
    <w:rsid w:val="00CD2FF1"/>
    <w:rsid w:val="00CD4503"/>
    <w:rsid w:val="00CD67F2"/>
    <w:rsid w:val="00CD7AFB"/>
    <w:rsid w:val="00CE004D"/>
    <w:rsid w:val="00CE353A"/>
    <w:rsid w:val="00CE455B"/>
    <w:rsid w:val="00CE5816"/>
    <w:rsid w:val="00CE584F"/>
    <w:rsid w:val="00CE6063"/>
    <w:rsid w:val="00CE64ED"/>
    <w:rsid w:val="00CE651B"/>
    <w:rsid w:val="00CE6D93"/>
    <w:rsid w:val="00CE76EB"/>
    <w:rsid w:val="00CF21A2"/>
    <w:rsid w:val="00CF2C83"/>
    <w:rsid w:val="00CF40AF"/>
    <w:rsid w:val="00CF425D"/>
    <w:rsid w:val="00CF5559"/>
    <w:rsid w:val="00CF6CAA"/>
    <w:rsid w:val="00CF76C0"/>
    <w:rsid w:val="00CF7EBE"/>
    <w:rsid w:val="00D0199E"/>
    <w:rsid w:val="00D03495"/>
    <w:rsid w:val="00D037F2"/>
    <w:rsid w:val="00D06029"/>
    <w:rsid w:val="00D073B9"/>
    <w:rsid w:val="00D12221"/>
    <w:rsid w:val="00D12815"/>
    <w:rsid w:val="00D132A0"/>
    <w:rsid w:val="00D160BF"/>
    <w:rsid w:val="00D17DA0"/>
    <w:rsid w:val="00D20776"/>
    <w:rsid w:val="00D21530"/>
    <w:rsid w:val="00D22B74"/>
    <w:rsid w:val="00D24C8E"/>
    <w:rsid w:val="00D26E32"/>
    <w:rsid w:val="00D3117A"/>
    <w:rsid w:val="00D3206F"/>
    <w:rsid w:val="00D33DF3"/>
    <w:rsid w:val="00D35452"/>
    <w:rsid w:val="00D35656"/>
    <w:rsid w:val="00D3671C"/>
    <w:rsid w:val="00D425FB"/>
    <w:rsid w:val="00D42871"/>
    <w:rsid w:val="00D43DA3"/>
    <w:rsid w:val="00D47E55"/>
    <w:rsid w:val="00D52872"/>
    <w:rsid w:val="00D5415E"/>
    <w:rsid w:val="00D5539D"/>
    <w:rsid w:val="00D55481"/>
    <w:rsid w:val="00D5654D"/>
    <w:rsid w:val="00D56A87"/>
    <w:rsid w:val="00D5701A"/>
    <w:rsid w:val="00D574C7"/>
    <w:rsid w:val="00D61522"/>
    <w:rsid w:val="00D62D43"/>
    <w:rsid w:val="00D648C2"/>
    <w:rsid w:val="00D6518E"/>
    <w:rsid w:val="00D6627D"/>
    <w:rsid w:val="00D66EBD"/>
    <w:rsid w:val="00D67ED3"/>
    <w:rsid w:val="00D702A0"/>
    <w:rsid w:val="00D71F7D"/>
    <w:rsid w:val="00D72386"/>
    <w:rsid w:val="00D724B8"/>
    <w:rsid w:val="00D7325C"/>
    <w:rsid w:val="00D73A67"/>
    <w:rsid w:val="00D75E66"/>
    <w:rsid w:val="00D7613C"/>
    <w:rsid w:val="00D764F1"/>
    <w:rsid w:val="00D77757"/>
    <w:rsid w:val="00D8229B"/>
    <w:rsid w:val="00D82DD3"/>
    <w:rsid w:val="00D82E68"/>
    <w:rsid w:val="00D8399A"/>
    <w:rsid w:val="00D907DC"/>
    <w:rsid w:val="00DA06A3"/>
    <w:rsid w:val="00DA0A11"/>
    <w:rsid w:val="00DA1AAE"/>
    <w:rsid w:val="00DA1AF1"/>
    <w:rsid w:val="00DA4153"/>
    <w:rsid w:val="00DA5BD5"/>
    <w:rsid w:val="00DA701E"/>
    <w:rsid w:val="00DA7389"/>
    <w:rsid w:val="00DB16B5"/>
    <w:rsid w:val="00DB4FB1"/>
    <w:rsid w:val="00DB6045"/>
    <w:rsid w:val="00DB6162"/>
    <w:rsid w:val="00DC0060"/>
    <w:rsid w:val="00DC1286"/>
    <w:rsid w:val="00DC367C"/>
    <w:rsid w:val="00DC6473"/>
    <w:rsid w:val="00DC771B"/>
    <w:rsid w:val="00DC7CB6"/>
    <w:rsid w:val="00DD05AF"/>
    <w:rsid w:val="00DD1C61"/>
    <w:rsid w:val="00DD2EB5"/>
    <w:rsid w:val="00DD48A1"/>
    <w:rsid w:val="00DD4A2F"/>
    <w:rsid w:val="00DD77A0"/>
    <w:rsid w:val="00DE03AB"/>
    <w:rsid w:val="00DE111D"/>
    <w:rsid w:val="00DE289D"/>
    <w:rsid w:val="00DE6BEE"/>
    <w:rsid w:val="00DF080D"/>
    <w:rsid w:val="00DF1322"/>
    <w:rsid w:val="00DF180C"/>
    <w:rsid w:val="00DF1F84"/>
    <w:rsid w:val="00DF244F"/>
    <w:rsid w:val="00DF3265"/>
    <w:rsid w:val="00DF546C"/>
    <w:rsid w:val="00DF68D5"/>
    <w:rsid w:val="00DF7C10"/>
    <w:rsid w:val="00E0008B"/>
    <w:rsid w:val="00E01D90"/>
    <w:rsid w:val="00E01EE6"/>
    <w:rsid w:val="00E04725"/>
    <w:rsid w:val="00E04ED2"/>
    <w:rsid w:val="00E067CB"/>
    <w:rsid w:val="00E100F6"/>
    <w:rsid w:val="00E13055"/>
    <w:rsid w:val="00E14C8F"/>
    <w:rsid w:val="00E16A9B"/>
    <w:rsid w:val="00E17568"/>
    <w:rsid w:val="00E17580"/>
    <w:rsid w:val="00E207DA"/>
    <w:rsid w:val="00E20ADF"/>
    <w:rsid w:val="00E21418"/>
    <w:rsid w:val="00E217E7"/>
    <w:rsid w:val="00E21B5E"/>
    <w:rsid w:val="00E24616"/>
    <w:rsid w:val="00E2478B"/>
    <w:rsid w:val="00E25315"/>
    <w:rsid w:val="00E270E4"/>
    <w:rsid w:val="00E2729B"/>
    <w:rsid w:val="00E27EBA"/>
    <w:rsid w:val="00E30142"/>
    <w:rsid w:val="00E30681"/>
    <w:rsid w:val="00E3079D"/>
    <w:rsid w:val="00E32C69"/>
    <w:rsid w:val="00E330BA"/>
    <w:rsid w:val="00E335D9"/>
    <w:rsid w:val="00E3487B"/>
    <w:rsid w:val="00E401C5"/>
    <w:rsid w:val="00E40C5E"/>
    <w:rsid w:val="00E429E5"/>
    <w:rsid w:val="00E4366F"/>
    <w:rsid w:val="00E43AA8"/>
    <w:rsid w:val="00E46F60"/>
    <w:rsid w:val="00E4726A"/>
    <w:rsid w:val="00E477B9"/>
    <w:rsid w:val="00E47CAC"/>
    <w:rsid w:val="00E47E7B"/>
    <w:rsid w:val="00E51422"/>
    <w:rsid w:val="00E51FAB"/>
    <w:rsid w:val="00E55216"/>
    <w:rsid w:val="00E62434"/>
    <w:rsid w:val="00E645F3"/>
    <w:rsid w:val="00E64753"/>
    <w:rsid w:val="00E707E6"/>
    <w:rsid w:val="00E70AB3"/>
    <w:rsid w:val="00E727C4"/>
    <w:rsid w:val="00E72F24"/>
    <w:rsid w:val="00E730CA"/>
    <w:rsid w:val="00E73742"/>
    <w:rsid w:val="00E74846"/>
    <w:rsid w:val="00E75907"/>
    <w:rsid w:val="00E7654C"/>
    <w:rsid w:val="00E765FD"/>
    <w:rsid w:val="00E810CD"/>
    <w:rsid w:val="00E8113C"/>
    <w:rsid w:val="00E843E7"/>
    <w:rsid w:val="00E84DFD"/>
    <w:rsid w:val="00E84F84"/>
    <w:rsid w:val="00E86C2E"/>
    <w:rsid w:val="00E90F2E"/>
    <w:rsid w:val="00E93963"/>
    <w:rsid w:val="00E94222"/>
    <w:rsid w:val="00E94917"/>
    <w:rsid w:val="00E95699"/>
    <w:rsid w:val="00E96302"/>
    <w:rsid w:val="00E967E2"/>
    <w:rsid w:val="00E96ED5"/>
    <w:rsid w:val="00E978A1"/>
    <w:rsid w:val="00EA0041"/>
    <w:rsid w:val="00EA3C79"/>
    <w:rsid w:val="00EA6E88"/>
    <w:rsid w:val="00EA709F"/>
    <w:rsid w:val="00EA7304"/>
    <w:rsid w:val="00EB26D0"/>
    <w:rsid w:val="00EB3A77"/>
    <w:rsid w:val="00EB4E3D"/>
    <w:rsid w:val="00EB512E"/>
    <w:rsid w:val="00EB53A6"/>
    <w:rsid w:val="00EB562D"/>
    <w:rsid w:val="00EB59FA"/>
    <w:rsid w:val="00EB62FD"/>
    <w:rsid w:val="00EC06D5"/>
    <w:rsid w:val="00EC27B3"/>
    <w:rsid w:val="00EC2EEF"/>
    <w:rsid w:val="00EC3480"/>
    <w:rsid w:val="00EC3B78"/>
    <w:rsid w:val="00EC5A92"/>
    <w:rsid w:val="00EC6244"/>
    <w:rsid w:val="00EC6958"/>
    <w:rsid w:val="00ED08A7"/>
    <w:rsid w:val="00ED0CAC"/>
    <w:rsid w:val="00ED205B"/>
    <w:rsid w:val="00ED46CA"/>
    <w:rsid w:val="00ED6D60"/>
    <w:rsid w:val="00EE0075"/>
    <w:rsid w:val="00EE030F"/>
    <w:rsid w:val="00EE0412"/>
    <w:rsid w:val="00EE070E"/>
    <w:rsid w:val="00EE4362"/>
    <w:rsid w:val="00EE44FF"/>
    <w:rsid w:val="00EF3863"/>
    <w:rsid w:val="00EF42F9"/>
    <w:rsid w:val="00EF4784"/>
    <w:rsid w:val="00EF5FA7"/>
    <w:rsid w:val="00F0075C"/>
    <w:rsid w:val="00F02109"/>
    <w:rsid w:val="00F0233E"/>
    <w:rsid w:val="00F024CC"/>
    <w:rsid w:val="00F0259D"/>
    <w:rsid w:val="00F04A18"/>
    <w:rsid w:val="00F05812"/>
    <w:rsid w:val="00F05EA0"/>
    <w:rsid w:val="00F06FB8"/>
    <w:rsid w:val="00F06FD7"/>
    <w:rsid w:val="00F0705F"/>
    <w:rsid w:val="00F07764"/>
    <w:rsid w:val="00F11207"/>
    <w:rsid w:val="00F171D7"/>
    <w:rsid w:val="00F17416"/>
    <w:rsid w:val="00F24BAF"/>
    <w:rsid w:val="00F24CA7"/>
    <w:rsid w:val="00F2514A"/>
    <w:rsid w:val="00F26327"/>
    <w:rsid w:val="00F33F38"/>
    <w:rsid w:val="00F33F56"/>
    <w:rsid w:val="00F37CB1"/>
    <w:rsid w:val="00F40E43"/>
    <w:rsid w:val="00F412B5"/>
    <w:rsid w:val="00F4141A"/>
    <w:rsid w:val="00F423C5"/>
    <w:rsid w:val="00F42BD2"/>
    <w:rsid w:val="00F44480"/>
    <w:rsid w:val="00F45A5D"/>
    <w:rsid w:val="00F45BB7"/>
    <w:rsid w:val="00F50DD4"/>
    <w:rsid w:val="00F51C98"/>
    <w:rsid w:val="00F5200B"/>
    <w:rsid w:val="00F532BE"/>
    <w:rsid w:val="00F53AEE"/>
    <w:rsid w:val="00F54BB2"/>
    <w:rsid w:val="00F550AE"/>
    <w:rsid w:val="00F567EB"/>
    <w:rsid w:val="00F60B96"/>
    <w:rsid w:val="00F6168A"/>
    <w:rsid w:val="00F67F06"/>
    <w:rsid w:val="00F71123"/>
    <w:rsid w:val="00F71754"/>
    <w:rsid w:val="00F72301"/>
    <w:rsid w:val="00F767A8"/>
    <w:rsid w:val="00F80529"/>
    <w:rsid w:val="00F817A5"/>
    <w:rsid w:val="00F82754"/>
    <w:rsid w:val="00F82D3D"/>
    <w:rsid w:val="00F8307E"/>
    <w:rsid w:val="00F834B1"/>
    <w:rsid w:val="00F83E8E"/>
    <w:rsid w:val="00F83FE7"/>
    <w:rsid w:val="00F8425A"/>
    <w:rsid w:val="00F84991"/>
    <w:rsid w:val="00F84ADA"/>
    <w:rsid w:val="00F853E8"/>
    <w:rsid w:val="00F9029B"/>
    <w:rsid w:val="00F91C12"/>
    <w:rsid w:val="00F95587"/>
    <w:rsid w:val="00F96EE7"/>
    <w:rsid w:val="00F976D1"/>
    <w:rsid w:val="00FA1E63"/>
    <w:rsid w:val="00FA33C2"/>
    <w:rsid w:val="00FA3854"/>
    <w:rsid w:val="00FA5AA3"/>
    <w:rsid w:val="00FA5B1D"/>
    <w:rsid w:val="00FB2788"/>
    <w:rsid w:val="00FB4C5C"/>
    <w:rsid w:val="00FB5729"/>
    <w:rsid w:val="00FC35E4"/>
    <w:rsid w:val="00FC4812"/>
    <w:rsid w:val="00FC4878"/>
    <w:rsid w:val="00FC5E7A"/>
    <w:rsid w:val="00FC6835"/>
    <w:rsid w:val="00FD431C"/>
    <w:rsid w:val="00FD777A"/>
    <w:rsid w:val="00FE0734"/>
    <w:rsid w:val="00FE0740"/>
    <w:rsid w:val="00FE1017"/>
    <w:rsid w:val="00FE1BD8"/>
    <w:rsid w:val="00FE4F66"/>
    <w:rsid w:val="00FE62B8"/>
    <w:rsid w:val="00FE762B"/>
    <w:rsid w:val="00FF02FB"/>
    <w:rsid w:val="00FF07CA"/>
    <w:rsid w:val="00FF1242"/>
    <w:rsid w:val="00FF1526"/>
    <w:rsid w:val="00FF3FD8"/>
    <w:rsid w:val="00FF457B"/>
    <w:rsid w:val="00FF55A0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D66672"/>
  <w15:docId w15:val="{51983F7E-65E2-4675-918F-DBC6AD87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815"/>
  </w:style>
  <w:style w:type="paragraph" w:styleId="Heading1">
    <w:name w:val="heading 1"/>
    <w:basedOn w:val="Normal"/>
    <w:next w:val="Normal"/>
    <w:link w:val="Heading1Char"/>
    <w:uiPriority w:val="9"/>
    <w:qFormat/>
    <w:rsid w:val="00AA258B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AE7409"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1581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7409"/>
  </w:style>
  <w:style w:type="paragraph" w:styleId="BalloonText">
    <w:name w:val="Balloon Text"/>
    <w:basedOn w:val="Normal"/>
    <w:link w:val="BalloonTextChar"/>
    <w:uiPriority w:val="99"/>
    <w:semiHidden/>
    <w:unhideWhenUsed/>
    <w:rsid w:val="00EC5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05"/>
  </w:style>
  <w:style w:type="paragraph" w:styleId="Footer">
    <w:name w:val="footer"/>
    <w:basedOn w:val="Normal"/>
    <w:link w:val="FooterChar"/>
    <w:uiPriority w:val="99"/>
    <w:unhideWhenUsed/>
    <w:rsid w:val="00CD2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05"/>
  </w:style>
  <w:style w:type="table" w:styleId="TableGrid">
    <w:name w:val="Table Grid"/>
    <w:basedOn w:val="TableNormal"/>
    <w:uiPriority w:val="39"/>
    <w:rsid w:val="006E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DC36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DC36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453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A51"/>
  </w:style>
  <w:style w:type="character" w:styleId="Hyperlink">
    <w:name w:val="Hyperlink"/>
    <w:basedOn w:val="DefaultParagraphFont"/>
    <w:uiPriority w:val="99"/>
    <w:unhideWhenUsed/>
    <w:rsid w:val="00836A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2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2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29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B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258B"/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15815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C15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5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5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8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5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5815"/>
    <w:rPr>
      <w:b/>
      <w:bCs/>
    </w:rPr>
  </w:style>
  <w:style w:type="character" w:styleId="Emphasis">
    <w:name w:val="Emphasis"/>
    <w:uiPriority w:val="20"/>
    <w:qFormat/>
    <w:rsid w:val="00C15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58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5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5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815"/>
    <w:rPr>
      <w:b/>
      <w:bCs/>
      <w:i/>
      <w:iCs/>
    </w:rPr>
  </w:style>
  <w:style w:type="character" w:styleId="SubtleEmphasis">
    <w:name w:val="Subtle Emphasis"/>
    <w:uiPriority w:val="19"/>
    <w:qFormat/>
    <w:rsid w:val="00C15815"/>
    <w:rPr>
      <w:i/>
      <w:iCs/>
    </w:rPr>
  </w:style>
  <w:style w:type="character" w:styleId="IntenseEmphasis">
    <w:name w:val="Intense Emphasis"/>
    <w:uiPriority w:val="21"/>
    <w:qFormat/>
    <w:rsid w:val="00C15815"/>
    <w:rPr>
      <w:b/>
      <w:bCs/>
    </w:rPr>
  </w:style>
  <w:style w:type="character" w:styleId="SubtleReference">
    <w:name w:val="Subtle Reference"/>
    <w:uiPriority w:val="31"/>
    <w:qFormat/>
    <w:rsid w:val="00C15815"/>
    <w:rPr>
      <w:smallCaps/>
    </w:rPr>
  </w:style>
  <w:style w:type="character" w:styleId="IntenseReference">
    <w:name w:val="Intense Reference"/>
    <w:uiPriority w:val="32"/>
    <w:qFormat/>
    <w:rsid w:val="00C15815"/>
    <w:rPr>
      <w:smallCaps/>
      <w:spacing w:val="5"/>
      <w:u w:val="single"/>
    </w:rPr>
  </w:style>
  <w:style w:type="character" w:styleId="BookTitle">
    <w:name w:val="Book Title"/>
    <w:uiPriority w:val="33"/>
    <w:qFormat/>
    <w:rsid w:val="00C15815"/>
    <w:rPr>
      <w:i/>
      <w:i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E335D9"/>
    <w:pPr>
      <w:tabs>
        <w:tab w:val="right" w:leader="dot" w:pos="11179"/>
      </w:tabs>
      <w:spacing w:after="100"/>
    </w:pPr>
    <w:rPr>
      <w:b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97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716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D1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15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15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F326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3F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F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7F2B8A"/>
  </w:style>
  <w:style w:type="character" w:customStyle="1" w:styleId="eop">
    <w:name w:val="eop"/>
    <w:basedOn w:val="DefaultParagraphFont"/>
    <w:rsid w:val="007F2B8A"/>
  </w:style>
  <w:style w:type="character" w:styleId="PlaceholderText">
    <w:name w:val="Placeholder Text"/>
    <w:basedOn w:val="DefaultParagraphFont"/>
    <w:uiPriority w:val="99"/>
    <w:semiHidden/>
    <w:rsid w:val="00CD2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sh.khatri@acgov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otracker.waterboards.ca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eh.acgov.org/landwater/lop.pag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7BF4-0C9B-42DF-999E-EFDEE053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Request Appliation - Preliminary Site Reivew</dc:title>
  <dc:creator>paresh.khatri@acgov.org</dc:creator>
  <cp:keywords>Preliminary Site Review</cp:keywords>
  <dc:description>Alameda County Department of Environmental Health Local Oversight Program</dc:description>
  <cp:lastModifiedBy>Paresh Khatri</cp:lastModifiedBy>
  <cp:revision>7</cp:revision>
  <cp:lastPrinted>2018-09-19T23:02:00Z</cp:lastPrinted>
  <dcterms:created xsi:type="dcterms:W3CDTF">2019-10-01T18:37:00Z</dcterms:created>
  <dcterms:modified xsi:type="dcterms:W3CDTF">2019-11-18T22:55:00Z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2014-08-28T00:00:00Z</vt:filetime>
  </property>
</Properties>
</file>